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F5F06" w14:textId="7EF5CD8E" w:rsidR="00A06181" w:rsidRDefault="00A201D0">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rPr>
          <w:b/>
          <w:bCs/>
        </w:rPr>
      </w:pPr>
      <w:r>
        <w:rPr>
          <w:b/>
          <w:bCs/>
        </w:rPr>
        <w:t>protekt</w:t>
      </w:r>
    </w:p>
    <w:p w14:paraId="260682DF" w14:textId="4EA17D85" w:rsidR="00A06181" w:rsidRDefault="00A201D0">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rPr>
          <w:b/>
          <w:bCs/>
        </w:rPr>
      </w:pPr>
      <w:r>
        <w:rPr>
          <w:b/>
          <w:bCs/>
        </w:rPr>
        <w:t>Konferenz für den Schutz kritischer Infrastrukturen</w:t>
      </w:r>
    </w:p>
    <w:p w14:paraId="62D77B1A" w14:textId="20CFA1D2" w:rsidR="00A06181" w:rsidRDefault="00A201D0">
      <w:pPr>
        <w:spacing w:line="280" w:lineRule="atLeast"/>
        <w:rPr>
          <w:b/>
          <w:bCs/>
        </w:rPr>
      </w:pPr>
      <w:r>
        <w:rPr>
          <w:b/>
          <w:bCs/>
        </w:rPr>
        <w:t>(8. bis 9. November 2023)</w:t>
      </w:r>
    </w:p>
    <w:p w14:paraId="66936981" w14:textId="77777777" w:rsidR="00A06181" w:rsidRDefault="00A06181">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rPr>
          <w:rStyle w:val="OhneA"/>
        </w:rPr>
      </w:pPr>
    </w:p>
    <w:p w14:paraId="40435BCB" w14:textId="3E735990" w:rsidR="00A06181" w:rsidRDefault="00A201D0">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pPr>
      <w:r>
        <w:rPr>
          <w:rStyle w:val="OhneA"/>
        </w:rPr>
        <w:t xml:space="preserve">Leipzig, </w:t>
      </w:r>
      <w:r w:rsidR="00E66453">
        <w:rPr>
          <w:rStyle w:val="OhneA"/>
        </w:rPr>
        <w:t>2</w:t>
      </w:r>
      <w:r>
        <w:rPr>
          <w:rStyle w:val="OhneA"/>
        </w:rPr>
        <w:t xml:space="preserve">. </w:t>
      </w:r>
      <w:r w:rsidR="00E66453">
        <w:rPr>
          <w:rStyle w:val="OhneA"/>
        </w:rPr>
        <w:t>November</w:t>
      </w:r>
      <w:r>
        <w:rPr>
          <w:rStyle w:val="OhneA"/>
        </w:rPr>
        <w:t xml:space="preserve"> 2023</w:t>
      </w:r>
    </w:p>
    <w:p w14:paraId="73256418" w14:textId="77777777" w:rsidR="00A06181" w:rsidRDefault="00A06181">
      <w:pPr>
        <w:tabs>
          <w:tab w:val="left" w:pos="708"/>
          <w:tab w:val="left" w:pos="1416"/>
          <w:tab w:val="left" w:pos="2124"/>
          <w:tab w:val="left" w:pos="2832"/>
          <w:tab w:val="left" w:pos="3540"/>
          <w:tab w:val="left" w:pos="4248"/>
          <w:tab w:val="left" w:pos="4956"/>
          <w:tab w:val="left" w:pos="5664"/>
          <w:tab w:val="left" w:pos="6372"/>
          <w:tab w:val="left" w:pos="7080"/>
          <w:tab w:val="left" w:pos="7714"/>
        </w:tabs>
        <w:spacing w:line="280" w:lineRule="atLeast"/>
        <w:jc w:val="both"/>
      </w:pPr>
    </w:p>
    <w:p w14:paraId="7C7DD564" w14:textId="310A37C9" w:rsidR="00A06181" w:rsidRDefault="00D9191F">
      <w:pPr>
        <w:pStyle w:val="TextA"/>
        <w:jc w:val="both"/>
        <w:rPr>
          <w:b/>
          <w:bCs/>
          <w:sz w:val="28"/>
          <w:szCs w:val="28"/>
        </w:rPr>
      </w:pPr>
      <w:r>
        <w:rPr>
          <w:b/>
          <w:bCs/>
          <w:sz w:val="28"/>
          <w:szCs w:val="28"/>
        </w:rPr>
        <w:t>Erstmals über 400 Teilnehmer</w:t>
      </w:r>
      <w:r w:rsidR="000E2C23" w:rsidRPr="002C584F">
        <w:rPr>
          <w:b/>
          <w:bCs/>
          <w:sz w:val="28"/>
          <w:szCs w:val="28"/>
        </w:rPr>
        <w:t xml:space="preserve">: </w:t>
      </w:r>
      <w:r w:rsidR="007A68E2">
        <w:rPr>
          <w:b/>
          <w:bCs/>
          <w:sz w:val="28"/>
          <w:szCs w:val="28"/>
        </w:rPr>
        <w:t xml:space="preserve">KRITIS-Konferenz protekt mit Rekordbeteiligung </w:t>
      </w:r>
    </w:p>
    <w:p w14:paraId="5EEE264E" w14:textId="77777777" w:rsidR="00A06181" w:rsidRDefault="00A06181">
      <w:pPr>
        <w:pStyle w:val="TextA"/>
        <w:spacing w:line="288" w:lineRule="auto"/>
        <w:jc w:val="both"/>
        <w:rPr>
          <w:rFonts w:ascii="Arial" w:eastAsia="Arial" w:hAnsi="Arial" w:cs="Arial"/>
        </w:rPr>
      </w:pPr>
    </w:p>
    <w:p w14:paraId="0E0A28E7" w14:textId="0E75B4BC" w:rsidR="00000494" w:rsidRDefault="00687899" w:rsidP="00000494">
      <w:pPr>
        <w:pStyle w:val="TextA"/>
        <w:suppressAutoHyphens/>
        <w:spacing w:line="280" w:lineRule="atLeast"/>
        <w:jc w:val="both"/>
        <w:rPr>
          <w:rFonts w:ascii="Arial" w:hAnsi="Arial"/>
          <w:b/>
          <w:bCs/>
        </w:rPr>
      </w:pPr>
      <w:r w:rsidRPr="007349CF">
        <w:rPr>
          <w:rFonts w:ascii="Arial" w:hAnsi="Arial"/>
          <w:b/>
          <w:bCs/>
        </w:rPr>
        <w:t>Krieg</w:t>
      </w:r>
      <w:r w:rsidR="007349CF" w:rsidRPr="007349CF">
        <w:rPr>
          <w:rFonts w:ascii="Arial" w:hAnsi="Arial"/>
          <w:b/>
          <w:bCs/>
        </w:rPr>
        <w:t>e</w:t>
      </w:r>
      <w:r w:rsidRPr="007349CF">
        <w:rPr>
          <w:rFonts w:ascii="Arial" w:hAnsi="Arial"/>
          <w:b/>
          <w:bCs/>
        </w:rPr>
        <w:t xml:space="preserve"> in Nahost </w:t>
      </w:r>
      <w:r w:rsidR="00EB2C6D">
        <w:rPr>
          <w:rFonts w:ascii="Arial" w:hAnsi="Arial"/>
          <w:b/>
          <w:bCs/>
        </w:rPr>
        <w:t>sowie</w:t>
      </w:r>
      <w:r w:rsidR="007349CF" w:rsidRPr="007349CF">
        <w:rPr>
          <w:rFonts w:ascii="Arial" w:hAnsi="Arial"/>
          <w:b/>
          <w:bCs/>
        </w:rPr>
        <w:t xml:space="preserve"> </w:t>
      </w:r>
      <w:r w:rsidRPr="007349CF">
        <w:rPr>
          <w:rFonts w:ascii="Arial" w:hAnsi="Arial"/>
          <w:b/>
          <w:bCs/>
        </w:rPr>
        <w:t>in der Ukraine, Energiekrise</w:t>
      </w:r>
      <w:r w:rsidR="007349CF" w:rsidRPr="007349CF">
        <w:rPr>
          <w:rFonts w:ascii="Arial" w:hAnsi="Arial"/>
          <w:b/>
          <w:bCs/>
        </w:rPr>
        <w:t>,</w:t>
      </w:r>
      <w:r w:rsidRPr="007349CF">
        <w:rPr>
          <w:rFonts w:ascii="Arial" w:hAnsi="Arial"/>
          <w:b/>
          <w:bCs/>
        </w:rPr>
        <w:t xml:space="preserve"> Klimawandel – </w:t>
      </w:r>
      <w:r w:rsidR="00EB2C6D">
        <w:rPr>
          <w:rFonts w:ascii="Arial" w:hAnsi="Arial"/>
          <w:b/>
          <w:bCs/>
        </w:rPr>
        <w:t xml:space="preserve">momentan </w:t>
      </w:r>
      <w:r w:rsidR="007349CF" w:rsidRPr="007349CF">
        <w:rPr>
          <w:rFonts w:ascii="Arial" w:hAnsi="Arial"/>
          <w:b/>
          <w:bCs/>
        </w:rPr>
        <w:t xml:space="preserve">wird die Gesellschaft vor </w:t>
      </w:r>
      <w:r w:rsidR="00EB2C6D">
        <w:rPr>
          <w:rFonts w:ascii="Arial" w:hAnsi="Arial"/>
          <w:b/>
          <w:bCs/>
        </w:rPr>
        <w:t>viel</w:t>
      </w:r>
      <w:r w:rsidR="007349CF">
        <w:rPr>
          <w:rFonts w:ascii="Arial" w:hAnsi="Arial"/>
          <w:b/>
          <w:bCs/>
        </w:rPr>
        <w:t xml:space="preserve">e </w:t>
      </w:r>
      <w:r w:rsidR="007349CF" w:rsidRPr="007349CF">
        <w:rPr>
          <w:rFonts w:ascii="Arial" w:hAnsi="Arial"/>
          <w:b/>
          <w:bCs/>
        </w:rPr>
        <w:t>große Herausforderungen gestellt.</w:t>
      </w:r>
      <w:r w:rsidR="00EB2C6D">
        <w:rPr>
          <w:rFonts w:ascii="Arial" w:hAnsi="Arial"/>
          <w:b/>
          <w:bCs/>
        </w:rPr>
        <w:t xml:space="preserve"> Wachsende </w:t>
      </w:r>
      <w:r w:rsidR="007349CF" w:rsidRPr="007349CF">
        <w:rPr>
          <w:rFonts w:ascii="Arial" w:hAnsi="Arial"/>
          <w:b/>
          <w:bCs/>
        </w:rPr>
        <w:t>Bedrohungen für kritische Infrastrukturen (KRITIS) – von Cyberangriffen über Extremwetter</w:t>
      </w:r>
      <w:r w:rsidR="00397727">
        <w:rPr>
          <w:rFonts w:ascii="Arial" w:hAnsi="Arial"/>
          <w:b/>
          <w:bCs/>
        </w:rPr>
        <w:t>er</w:t>
      </w:r>
      <w:r w:rsidR="007349CF" w:rsidRPr="007349CF">
        <w:rPr>
          <w:rFonts w:ascii="Arial" w:hAnsi="Arial"/>
          <w:b/>
          <w:bCs/>
        </w:rPr>
        <w:t>eignisse bis hin zur Unterbrechung wichtiger Lieferketten</w:t>
      </w:r>
      <w:r w:rsidR="00EB2C6D">
        <w:rPr>
          <w:rFonts w:ascii="Arial" w:hAnsi="Arial"/>
          <w:b/>
          <w:bCs/>
        </w:rPr>
        <w:t xml:space="preserve"> – gehen damit einher</w:t>
      </w:r>
      <w:r w:rsidR="007349CF" w:rsidRPr="007349CF">
        <w:rPr>
          <w:rFonts w:ascii="Arial" w:hAnsi="Arial"/>
          <w:b/>
          <w:bCs/>
        </w:rPr>
        <w:t xml:space="preserve">. </w:t>
      </w:r>
      <w:r w:rsidR="00EB2C6D">
        <w:rPr>
          <w:rFonts w:ascii="Arial" w:hAnsi="Arial"/>
          <w:b/>
          <w:bCs/>
        </w:rPr>
        <w:t xml:space="preserve">Auf der protekt treffen sich </w:t>
      </w:r>
      <w:r w:rsidR="00EB2C6D" w:rsidRPr="007349CF">
        <w:rPr>
          <w:rFonts w:ascii="Arial" w:hAnsi="Arial"/>
          <w:b/>
          <w:bCs/>
        </w:rPr>
        <w:t>vom 8. bis 9. November 2023 in der KONGRESSHALLE am Zoo Leipzig Betreiber kritischer Infrastrukturen</w:t>
      </w:r>
      <w:r w:rsidR="00CA138D" w:rsidRPr="007349CF">
        <w:rPr>
          <w:rFonts w:ascii="Arial" w:hAnsi="Arial"/>
          <w:b/>
          <w:bCs/>
        </w:rPr>
        <w:t>, um</w:t>
      </w:r>
      <w:r w:rsidR="007128A7" w:rsidRPr="007349CF">
        <w:rPr>
          <w:rFonts w:ascii="Arial" w:hAnsi="Arial"/>
          <w:b/>
          <w:bCs/>
        </w:rPr>
        <w:t xml:space="preserve"> </w:t>
      </w:r>
      <w:r w:rsidR="00CA138D" w:rsidRPr="007349CF">
        <w:rPr>
          <w:rFonts w:ascii="Arial" w:hAnsi="Arial"/>
          <w:b/>
          <w:bCs/>
        </w:rPr>
        <w:t xml:space="preserve">sich über den Schutz ihrer Unternehmen </w:t>
      </w:r>
      <w:r w:rsidR="00397727">
        <w:rPr>
          <w:rFonts w:ascii="Arial" w:hAnsi="Arial"/>
          <w:b/>
          <w:bCs/>
        </w:rPr>
        <w:t xml:space="preserve">und Einrichtungen </w:t>
      </w:r>
      <w:r w:rsidR="00CA138D" w:rsidRPr="007349CF">
        <w:rPr>
          <w:rFonts w:ascii="Arial" w:hAnsi="Arial"/>
          <w:b/>
          <w:bCs/>
        </w:rPr>
        <w:t>vor aktuellen und drohenden Gefahren zu informieren</w:t>
      </w:r>
      <w:r w:rsidR="007128A7" w:rsidRPr="007349CF">
        <w:rPr>
          <w:rFonts w:ascii="Arial" w:hAnsi="Arial"/>
          <w:b/>
          <w:bCs/>
        </w:rPr>
        <w:t xml:space="preserve"> und auszutauschen</w:t>
      </w:r>
      <w:r w:rsidR="00CA138D" w:rsidRPr="007349CF">
        <w:rPr>
          <w:rFonts w:ascii="Arial" w:hAnsi="Arial"/>
          <w:b/>
          <w:bCs/>
        </w:rPr>
        <w:t xml:space="preserve">. </w:t>
      </w:r>
      <w:r w:rsidR="007128A7" w:rsidRPr="007349CF">
        <w:rPr>
          <w:rFonts w:ascii="Arial" w:hAnsi="Arial"/>
          <w:b/>
          <w:bCs/>
        </w:rPr>
        <w:t xml:space="preserve">Die </w:t>
      </w:r>
      <w:r w:rsidRPr="007349CF">
        <w:rPr>
          <w:rFonts w:ascii="Arial" w:hAnsi="Arial"/>
          <w:b/>
          <w:bCs/>
        </w:rPr>
        <w:t xml:space="preserve">etablierte Fachkonferenz </w:t>
      </w:r>
      <w:r w:rsidR="007128A7" w:rsidRPr="007349CF">
        <w:rPr>
          <w:rFonts w:ascii="Arial" w:hAnsi="Arial"/>
          <w:b/>
          <w:bCs/>
        </w:rPr>
        <w:t xml:space="preserve">verzeichnet zum dritten Mal in Folge eine Rekordbeteiligung: </w:t>
      </w:r>
      <w:r w:rsidRPr="007349CF">
        <w:rPr>
          <w:rFonts w:ascii="Arial" w:hAnsi="Arial"/>
          <w:b/>
          <w:bCs/>
        </w:rPr>
        <w:t xml:space="preserve">In diesem Jahr sind </w:t>
      </w:r>
      <w:r w:rsidR="007A68E2">
        <w:rPr>
          <w:rFonts w:ascii="Arial" w:hAnsi="Arial"/>
          <w:b/>
          <w:bCs/>
        </w:rPr>
        <w:t xml:space="preserve">rund 430 </w:t>
      </w:r>
      <w:r w:rsidR="007128A7" w:rsidRPr="007349CF">
        <w:rPr>
          <w:rFonts w:ascii="Arial" w:hAnsi="Arial"/>
          <w:b/>
          <w:bCs/>
        </w:rPr>
        <w:t xml:space="preserve">Teilnehmer (2022: 300 Teilnehmer) </w:t>
      </w:r>
      <w:r w:rsidRPr="007349CF">
        <w:rPr>
          <w:rFonts w:ascii="Arial" w:hAnsi="Arial"/>
          <w:b/>
          <w:bCs/>
        </w:rPr>
        <w:t xml:space="preserve">angemeldet. </w:t>
      </w:r>
      <w:r w:rsidR="004446BE">
        <w:rPr>
          <w:rFonts w:ascii="Arial" w:hAnsi="Arial"/>
          <w:b/>
          <w:bCs/>
        </w:rPr>
        <w:t>Zudem</w:t>
      </w:r>
      <w:r w:rsidRPr="007349CF">
        <w:rPr>
          <w:rFonts w:ascii="Arial" w:hAnsi="Arial"/>
          <w:b/>
          <w:bCs/>
        </w:rPr>
        <w:t xml:space="preserve"> stellen 17 Premiumpartner und Aussteller auf der ausgebuchten Präsentationsfläche ihre Produkte und Leistungen</w:t>
      </w:r>
      <w:r w:rsidR="00EB2C6D">
        <w:rPr>
          <w:rFonts w:ascii="Arial" w:hAnsi="Arial"/>
          <w:b/>
          <w:bCs/>
        </w:rPr>
        <w:t xml:space="preserve"> </w:t>
      </w:r>
      <w:r w:rsidRPr="007349CF">
        <w:rPr>
          <w:rFonts w:ascii="Arial" w:hAnsi="Arial"/>
          <w:b/>
          <w:bCs/>
        </w:rPr>
        <w:t>vor.</w:t>
      </w:r>
      <w:r w:rsidR="00000494" w:rsidRPr="007349CF">
        <w:rPr>
          <w:rFonts w:ascii="Arial" w:hAnsi="Arial"/>
          <w:b/>
          <w:bCs/>
        </w:rPr>
        <w:t xml:space="preserve"> </w:t>
      </w:r>
      <w:r w:rsidR="00E85D6C">
        <w:rPr>
          <w:rFonts w:ascii="Arial" w:hAnsi="Arial"/>
          <w:b/>
          <w:bCs/>
        </w:rPr>
        <w:t>Sieben aktuelle Forschungsprojekte gewähren in einer Sonderausstellung einen Blick in Innovationen und Perspektiven im KRITIS-Umfeld.</w:t>
      </w:r>
    </w:p>
    <w:p w14:paraId="2286104A" w14:textId="77777777" w:rsidR="00CA138D" w:rsidRPr="008E6428" w:rsidRDefault="00CA138D" w:rsidP="00CA138D">
      <w:pPr>
        <w:pStyle w:val="TextA"/>
        <w:suppressAutoHyphens/>
        <w:spacing w:line="280" w:lineRule="atLeast"/>
        <w:jc w:val="both"/>
        <w:rPr>
          <w:rFonts w:ascii="Arial" w:hAnsi="Arial"/>
          <w:b/>
          <w:bCs/>
          <w:highlight w:val="yellow"/>
        </w:rPr>
      </w:pPr>
    </w:p>
    <w:p w14:paraId="79C0038E" w14:textId="37305B0D" w:rsidR="00996D26" w:rsidRPr="00CA138D" w:rsidRDefault="00CA138D" w:rsidP="00996D26">
      <w:pPr>
        <w:pStyle w:val="TextA"/>
        <w:suppressAutoHyphens/>
        <w:spacing w:line="280" w:lineRule="atLeast"/>
        <w:jc w:val="both"/>
        <w:rPr>
          <w:rFonts w:ascii="Arial" w:hAnsi="Arial"/>
          <w:bCs/>
        </w:rPr>
      </w:pPr>
      <w:r w:rsidRPr="00A026DD">
        <w:rPr>
          <w:rFonts w:ascii="Arial" w:hAnsi="Arial"/>
          <w:bCs/>
        </w:rPr>
        <w:t>„</w:t>
      </w:r>
      <w:r w:rsidR="009E652D" w:rsidRPr="00A026DD">
        <w:rPr>
          <w:rFonts w:ascii="Arial" w:hAnsi="Arial"/>
          <w:bCs/>
        </w:rPr>
        <w:t>Die protekt hat s</w:t>
      </w:r>
      <w:r w:rsidR="00996D26" w:rsidRPr="00A026DD">
        <w:rPr>
          <w:rFonts w:ascii="Arial" w:hAnsi="Arial"/>
          <w:bCs/>
        </w:rPr>
        <w:t xml:space="preserve">ich in den vergangenen Jahren sehr positiv entwickelt – und für die </w:t>
      </w:r>
      <w:r w:rsidR="00CC12E7" w:rsidRPr="00A026DD">
        <w:rPr>
          <w:rFonts w:ascii="Arial" w:hAnsi="Arial"/>
          <w:bCs/>
        </w:rPr>
        <w:t xml:space="preserve">diesjährige </w:t>
      </w:r>
      <w:r w:rsidR="00996D26" w:rsidRPr="00A026DD">
        <w:rPr>
          <w:rFonts w:ascii="Arial" w:hAnsi="Arial"/>
          <w:bCs/>
        </w:rPr>
        <w:t xml:space="preserve">Konferenz spüren wir bereits seit einiger Zeit großes Interesse. Wir freuen uns sehr, dass zum ersten Mal über 400 Teilnehmer dabei sind und wir </w:t>
      </w:r>
      <w:r w:rsidR="00232AF2" w:rsidRPr="00A026DD">
        <w:rPr>
          <w:rFonts w:ascii="Arial" w:hAnsi="Arial"/>
          <w:bCs/>
        </w:rPr>
        <w:t>damit</w:t>
      </w:r>
      <w:r w:rsidR="00ED6057" w:rsidRPr="00A026DD">
        <w:rPr>
          <w:rFonts w:ascii="Arial" w:hAnsi="Arial"/>
          <w:bCs/>
        </w:rPr>
        <w:t xml:space="preserve"> gegenüber dem Vorjahr einen Zuwachs um knapp 50 Prozent </w:t>
      </w:r>
      <w:r w:rsidR="00996D26" w:rsidRPr="00A026DD">
        <w:rPr>
          <w:rFonts w:ascii="Arial" w:hAnsi="Arial"/>
          <w:bCs/>
        </w:rPr>
        <w:t xml:space="preserve">vermelden können. Dies macht deutlich, dass </w:t>
      </w:r>
      <w:r w:rsidR="00886341" w:rsidRPr="00A026DD">
        <w:rPr>
          <w:rFonts w:ascii="Arial" w:hAnsi="Arial"/>
          <w:bCs/>
        </w:rPr>
        <w:t xml:space="preserve">der Schutz kritischer Infrastrukturen </w:t>
      </w:r>
      <w:r w:rsidR="00DE4C84" w:rsidRPr="00A026DD">
        <w:rPr>
          <w:rFonts w:ascii="Arial" w:hAnsi="Arial"/>
          <w:bCs/>
        </w:rPr>
        <w:t xml:space="preserve">von </w:t>
      </w:r>
      <w:r w:rsidR="002D55B6" w:rsidRPr="00A026DD">
        <w:rPr>
          <w:rFonts w:ascii="Arial" w:hAnsi="Arial"/>
          <w:bCs/>
        </w:rPr>
        <w:t xml:space="preserve">herausragender </w:t>
      </w:r>
      <w:r w:rsidR="00DE4C84" w:rsidRPr="00A026DD">
        <w:rPr>
          <w:rFonts w:ascii="Arial" w:hAnsi="Arial"/>
          <w:bCs/>
        </w:rPr>
        <w:t>Bedeutung</w:t>
      </w:r>
      <w:r w:rsidR="00996D26" w:rsidRPr="00A026DD">
        <w:rPr>
          <w:rFonts w:ascii="Arial" w:hAnsi="Arial"/>
          <w:bCs/>
        </w:rPr>
        <w:t xml:space="preserve"> ist und die protekt sich als </w:t>
      </w:r>
      <w:r w:rsidR="002D55B6" w:rsidRPr="00A026DD">
        <w:rPr>
          <w:rFonts w:ascii="Arial" w:hAnsi="Arial"/>
          <w:bCs/>
        </w:rPr>
        <w:t>wichtigster</w:t>
      </w:r>
      <w:r w:rsidR="00996D26" w:rsidRPr="00A026DD">
        <w:rPr>
          <w:rFonts w:ascii="Arial" w:hAnsi="Arial"/>
          <w:bCs/>
        </w:rPr>
        <w:t xml:space="preserve"> </w:t>
      </w:r>
      <w:r w:rsidR="00FE626B" w:rsidRPr="00A026DD">
        <w:rPr>
          <w:rFonts w:ascii="Arial" w:hAnsi="Arial"/>
          <w:bCs/>
        </w:rPr>
        <w:t xml:space="preserve">jährlicher </w:t>
      </w:r>
      <w:r w:rsidR="00996D26" w:rsidRPr="00A026DD">
        <w:rPr>
          <w:rFonts w:ascii="Arial" w:hAnsi="Arial"/>
          <w:bCs/>
        </w:rPr>
        <w:t xml:space="preserve">Treffpunkt für KRITIS-Betreiber </w:t>
      </w:r>
      <w:r w:rsidR="00470625" w:rsidRPr="00A026DD">
        <w:rPr>
          <w:rFonts w:ascii="Arial" w:hAnsi="Arial"/>
          <w:bCs/>
        </w:rPr>
        <w:t xml:space="preserve">und damit verbundene Unternehmen und Einrichtungen </w:t>
      </w:r>
      <w:r w:rsidR="00996D26" w:rsidRPr="00A026DD">
        <w:rPr>
          <w:rFonts w:ascii="Arial" w:hAnsi="Arial"/>
          <w:bCs/>
        </w:rPr>
        <w:t xml:space="preserve">etabliert hat“, </w:t>
      </w:r>
      <w:r w:rsidR="00FE626B" w:rsidRPr="00A026DD">
        <w:rPr>
          <w:rFonts w:ascii="Arial" w:hAnsi="Arial"/>
          <w:bCs/>
        </w:rPr>
        <w:t>erklärt</w:t>
      </w:r>
      <w:r w:rsidR="00996D26" w:rsidRPr="00A026DD">
        <w:rPr>
          <w:rFonts w:ascii="Arial" w:hAnsi="Arial"/>
          <w:bCs/>
        </w:rPr>
        <w:t xml:space="preserve"> Markus Geisenberger, Geschäftsführer der Leipziger Messe. </w:t>
      </w:r>
      <w:r w:rsidR="0034558A" w:rsidRPr="00A026DD">
        <w:rPr>
          <w:rFonts w:ascii="Arial" w:hAnsi="Arial"/>
          <w:bCs/>
        </w:rPr>
        <w:t xml:space="preserve">Im hochkarätigen Konferenzprogramm können die Teilnehmer </w:t>
      </w:r>
      <w:r w:rsidR="002D55B6" w:rsidRPr="00A026DD">
        <w:rPr>
          <w:rFonts w:ascii="Arial" w:hAnsi="Arial"/>
          <w:bCs/>
        </w:rPr>
        <w:t xml:space="preserve">auf </w:t>
      </w:r>
      <w:r w:rsidR="00604EA0" w:rsidRPr="00A026DD">
        <w:rPr>
          <w:rFonts w:ascii="Arial" w:hAnsi="Arial"/>
          <w:bCs/>
        </w:rPr>
        <w:t xml:space="preserve">46 </w:t>
      </w:r>
      <w:r w:rsidR="002D55B6" w:rsidRPr="00A026DD">
        <w:rPr>
          <w:rFonts w:ascii="Arial" w:hAnsi="Arial"/>
          <w:bCs/>
        </w:rPr>
        <w:t xml:space="preserve">Beiträge von </w:t>
      </w:r>
      <w:r w:rsidR="00604EA0" w:rsidRPr="00A026DD">
        <w:rPr>
          <w:rFonts w:ascii="Arial" w:hAnsi="Arial"/>
          <w:bCs/>
        </w:rPr>
        <w:t xml:space="preserve">55 </w:t>
      </w:r>
      <w:r w:rsidR="002D55B6" w:rsidRPr="00A026DD">
        <w:rPr>
          <w:rFonts w:ascii="Arial" w:hAnsi="Arial"/>
          <w:bCs/>
        </w:rPr>
        <w:t>Referenten i</w:t>
      </w:r>
      <w:r w:rsidR="00ED6057" w:rsidRPr="00A026DD">
        <w:rPr>
          <w:rFonts w:ascii="Arial" w:hAnsi="Arial"/>
          <w:bCs/>
        </w:rPr>
        <w:t>m Plenum und in</w:t>
      </w:r>
      <w:r w:rsidR="002D55B6" w:rsidRPr="00A026DD">
        <w:rPr>
          <w:rFonts w:ascii="Arial" w:hAnsi="Arial"/>
          <w:bCs/>
        </w:rPr>
        <w:t xml:space="preserve"> vier Vortragssträngen gespannt sein.</w:t>
      </w:r>
    </w:p>
    <w:p w14:paraId="797F1BB7" w14:textId="77777777" w:rsidR="00132BAB" w:rsidRDefault="00132BAB" w:rsidP="00CA138D">
      <w:pPr>
        <w:pStyle w:val="TextA"/>
        <w:suppressAutoHyphens/>
        <w:spacing w:line="280" w:lineRule="atLeast"/>
        <w:jc w:val="both"/>
        <w:rPr>
          <w:rFonts w:ascii="Arial" w:hAnsi="Arial"/>
          <w:bCs/>
        </w:rPr>
      </w:pPr>
    </w:p>
    <w:p w14:paraId="3E561D3B" w14:textId="0AB7286B" w:rsidR="00BB1E7B" w:rsidRPr="00BB1E7B" w:rsidRDefault="00F564C2" w:rsidP="00E03E6D">
      <w:pPr>
        <w:pStyle w:val="TextA"/>
        <w:suppressAutoHyphens/>
        <w:spacing w:line="280" w:lineRule="atLeast"/>
        <w:jc w:val="both"/>
        <w:rPr>
          <w:rFonts w:ascii="Arial" w:hAnsi="Arial"/>
          <w:b/>
          <w:bCs/>
        </w:rPr>
      </w:pPr>
      <w:r w:rsidRPr="00F564C2">
        <w:rPr>
          <w:rFonts w:ascii="Arial" w:hAnsi="Arial"/>
          <w:b/>
          <w:bCs/>
        </w:rPr>
        <w:t>Cyber- und Informationssicherheit als auch physische</w:t>
      </w:r>
      <w:r>
        <w:rPr>
          <w:rFonts w:ascii="Arial" w:hAnsi="Arial"/>
          <w:b/>
          <w:bCs/>
        </w:rPr>
        <w:t>r</w:t>
      </w:r>
      <w:r w:rsidRPr="00F564C2">
        <w:rPr>
          <w:rFonts w:ascii="Arial" w:hAnsi="Arial"/>
          <w:b/>
          <w:bCs/>
        </w:rPr>
        <w:t xml:space="preserve"> Schutz </w:t>
      </w:r>
      <w:r>
        <w:rPr>
          <w:rFonts w:ascii="Arial" w:hAnsi="Arial"/>
          <w:b/>
          <w:bCs/>
        </w:rPr>
        <w:t>im Fokus</w:t>
      </w:r>
    </w:p>
    <w:p w14:paraId="5291FD9C" w14:textId="77777777" w:rsidR="00BB1E7B" w:rsidRDefault="00BB1E7B" w:rsidP="00E03E6D">
      <w:pPr>
        <w:pStyle w:val="TextA"/>
        <w:suppressAutoHyphens/>
        <w:spacing w:line="280" w:lineRule="atLeast"/>
        <w:jc w:val="both"/>
        <w:rPr>
          <w:rFonts w:ascii="Arial" w:hAnsi="Arial"/>
          <w:bCs/>
        </w:rPr>
      </w:pPr>
    </w:p>
    <w:p w14:paraId="21E51433" w14:textId="1014BD0C" w:rsidR="001A36FA" w:rsidRDefault="00CA138D" w:rsidP="00470CCC">
      <w:pPr>
        <w:pStyle w:val="TextA"/>
        <w:suppressAutoHyphens/>
        <w:spacing w:line="280" w:lineRule="atLeast"/>
        <w:jc w:val="both"/>
        <w:rPr>
          <w:rFonts w:ascii="Arial" w:hAnsi="Arial" w:cs="Arial"/>
        </w:rPr>
      </w:pPr>
      <w:r w:rsidRPr="00CA138D">
        <w:rPr>
          <w:rFonts w:ascii="Arial" w:hAnsi="Arial"/>
          <w:bCs/>
        </w:rPr>
        <w:t>D</w:t>
      </w:r>
      <w:r w:rsidR="00E03E6D">
        <w:rPr>
          <w:rFonts w:ascii="Arial" w:hAnsi="Arial"/>
          <w:bCs/>
        </w:rPr>
        <w:t xml:space="preserve">ie protekt richtet sich </w:t>
      </w:r>
      <w:r w:rsidR="00E03E6D" w:rsidRPr="00E03E6D">
        <w:rPr>
          <w:rFonts w:ascii="Arial" w:hAnsi="Arial"/>
          <w:bCs/>
        </w:rPr>
        <w:t xml:space="preserve">an alle KRITIS-Sektoren </w:t>
      </w:r>
      <w:r w:rsidR="00E03E6D">
        <w:rPr>
          <w:rFonts w:ascii="Arial" w:hAnsi="Arial"/>
          <w:bCs/>
        </w:rPr>
        <w:t xml:space="preserve">und </w:t>
      </w:r>
      <w:r w:rsidRPr="00CA138D">
        <w:rPr>
          <w:rFonts w:ascii="Arial" w:hAnsi="Arial"/>
          <w:bCs/>
        </w:rPr>
        <w:t xml:space="preserve">behandelt sowohl die </w:t>
      </w:r>
      <w:r w:rsidR="00132BAB" w:rsidRPr="00132BAB">
        <w:rPr>
          <w:rFonts w:ascii="Arial" w:hAnsi="Arial"/>
          <w:bCs/>
        </w:rPr>
        <w:t xml:space="preserve">Cyber- und Informationssicherheit </w:t>
      </w:r>
      <w:r w:rsidRPr="00CA138D">
        <w:rPr>
          <w:rFonts w:ascii="Arial" w:hAnsi="Arial"/>
          <w:bCs/>
        </w:rPr>
        <w:t>als auch den physischen Schutz kritischer Infrastrukturen.</w:t>
      </w:r>
      <w:r w:rsidR="00E03E6D">
        <w:rPr>
          <w:rFonts w:ascii="Arial" w:hAnsi="Arial"/>
          <w:bCs/>
        </w:rPr>
        <w:t xml:space="preserve"> Im </w:t>
      </w:r>
      <w:r w:rsidR="00645FD9">
        <w:rPr>
          <w:rFonts w:ascii="Arial" w:hAnsi="Arial"/>
          <w:bCs/>
        </w:rPr>
        <w:t>Mittelpunk</w:t>
      </w:r>
      <w:r w:rsidR="00374B22">
        <w:rPr>
          <w:rFonts w:ascii="Arial" w:hAnsi="Arial"/>
          <w:bCs/>
        </w:rPr>
        <w:t>t</w:t>
      </w:r>
      <w:r w:rsidR="00E03E6D">
        <w:rPr>
          <w:rFonts w:ascii="Arial" w:hAnsi="Arial"/>
          <w:bCs/>
        </w:rPr>
        <w:t xml:space="preserve"> des Konferenzprogramms stehen </w:t>
      </w:r>
      <w:r w:rsidR="00374B22">
        <w:rPr>
          <w:rFonts w:ascii="Arial" w:hAnsi="Arial"/>
          <w:bCs/>
        </w:rPr>
        <w:t xml:space="preserve">zum Beispiel </w:t>
      </w:r>
      <w:r w:rsidR="00E03E6D">
        <w:rPr>
          <w:rFonts w:ascii="Arial" w:hAnsi="Arial"/>
          <w:bCs/>
        </w:rPr>
        <w:t>Themen</w:t>
      </w:r>
      <w:r w:rsidR="00374B22">
        <w:rPr>
          <w:rFonts w:ascii="Arial" w:hAnsi="Arial" w:cs="Arial"/>
        </w:rPr>
        <w:t>, die sich mit dem Schutz bestimmter KRITIS-Bereiche beschäftigen</w:t>
      </w:r>
      <w:r w:rsidR="009B2DE8">
        <w:rPr>
          <w:rFonts w:ascii="Arial" w:hAnsi="Arial" w:cs="Arial"/>
        </w:rPr>
        <w:t>:</w:t>
      </w:r>
      <w:r w:rsidR="00374B22">
        <w:rPr>
          <w:rFonts w:ascii="Arial" w:hAnsi="Arial" w:cs="Arial"/>
        </w:rPr>
        <w:t xml:space="preserve"> Dazu gehören </w:t>
      </w:r>
      <w:r w:rsidR="00470625">
        <w:rPr>
          <w:rFonts w:ascii="Arial" w:hAnsi="Arial" w:cs="Arial"/>
        </w:rPr>
        <w:t xml:space="preserve">in diesem Jahr </w:t>
      </w:r>
      <w:r w:rsidR="00374B22">
        <w:rPr>
          <w:rFonts w:ascii="Arial" w:hAnsi="Arial" w:cs="Arial"/>
        </w:rPr>
        <w:t>unter anderem die Sicherheit von Lieferketten</w:t>
      </w:r>
      <w:r w:rsidR="00EF3460">
        <w:rPr>
          <w:rFonts w:ascii="Arial" w:hAnsi="Arial" w:cs="Arial"/>
        </w:rPr>
        <w:t xml:space="preserve">, </w:t>
      </w:r>
      <w:r w:rsidR="00374B22">
        <w:rPr>
          <w:rFonts w:ascii="Arial" w:hAnsi="Arial" w:cs="Arial"/>
        </w:rPr>
        <w:t xml:space="preserve">die Bedeutung </w:t>
      </w:r>
      <w:r w:rsidR="009B2DE8" w:rsidRPr="009B2DE8">
        <w:rPr>
          <w:rFonts w:ascii="Arial" w:hAnsi="Arial" w:cs="Arial"/>
        </w:rPr>
        <w:t xml:space="preserve">der Trinkwasserversorgung für </w:t>
      </w:r>
      <w:r w:rsidR="009B2DE8">
        <w:rPr>
          <w:rFonts w:ascii="Arial" w:hAnsi="Arial" w:cs="Arial"/>
        </w:rPr>
        <w:t>k</w:t>
      </w:r>
      <w:r w:rsidR="009B2DE8" w:rsidRPr="009B2DE8">
        <w:rPr>
          <w:rFonts w:ascii="Arial" w:hAnsi="Arial" w:cs="Arial"/>
        </w:rPr>
        <w:t>ritische Infrastrukturen und die Notfallvorsorgeplanung</w:t>
      </w:r>
      <w:r w:rsidR="00EF3460">
        <w:rPr>
          <w:rFonts w:ascii="Arial" w:hAnsi="Arial" w:cs="Arial"/>
        </w:rPr>
        <w:t xml:space="preserve">. </w:t>
      </w:r>
    </w:p>
    <w:p w14:paraId="2399B091" w14:textId="77777777" w:rsidR="001A36FA" w:rsidRDefault="001A36FA" w:rsidP="00470CCC">
      <w:pPr>
        <w:pStyle w:val="TextA"/>
        <w:suppressAutoHyphens/>
        <w:spacing w:line="280" w:lineRule="atLeast"/>
        <w:jc w:val="both"/>
        <w:rPr>
          <w:rFonts w:ascii="Arial" w:hAnsi="Arial" w:cs="Arial"/>
        </w:rPr>
      </w:pPr>
    </w:p>
    <w:p w14:paraId="4325C57A" w14:textId="6916A8B6" w:rsidR="00A6691E" w:rsidRDefault="00CD3CC6" w:rsidP="00470CCC">
      <w:pPr>
        <w:pStyle w:val="TextA"/>
        <w:suppressAutoHyphens/>
        <w:spacing w:line="280" w:lineRule="atLeast"/>
        <w:jc w:val="both"/>
        <w:rPr>
          <w:rFonts w:ascii="Arial" w:hAnsi="Arial" w:cs="Arial"/>
        </w:rPr>
      </w:pPr>
      <w:r>
        <w:rPr>
          <w:rFonts w:ascii="Arial" w:hAnsi="Arial" w:cs="Arial"/>
        </w:rPr>
        <w:t xml:space="preserve">In Vorträgen und Workshops werden </w:t>
      </w:r>
      <w:r w:rsidR="001A36FA">
        <w:rPr>
          <w:rFonts w:ascii="Arial" w:hAnsi="Arial" w:cs="Arial"/>
        </w:rPr>
        <w:t>auch</w:t>
      </w:r>
      <w:r>
        <w:rPr>
          <w:rFonts w:ascii="Arial" w:hAnsi="Arial" w:cs="Arial"/>
        </w:rPr>
        <w:t xml:space="preserve"> aktuelle gesetzgeberische Entwicklungen beleuchtet – </w:t>
      </w:r>
      <w:r w:rsidR="001A36FA">
        <w:rPr>
          <w:rFonts w:ascii="Arial" w:hAnsi="Arial" w:cs="Arial"/>
        </w:rPr>
        <w:t xml:space="preserve">denn </w:t>
      </w:r>
      <w:r>
        <w:rPr>
          <w:rFonts w:ascii="Arial" w:hAnsi="Arial" w:cs="Arial"/>
        </w:rPr>
        <w:t>mit dem KRITIS</w:t>
      </w:r>
      <w:r w:rsidRPr="00CD3CC6">
        <w:rPr>
          <w:rFonts w:ascii="Arial" w:hAnsi="Arial" w:cs="Arial"/>
        </w:rPr>
        <w:t xml:space="preserve">-Dachgesetz </w:t>
      </w:r>
      <w:r w:rsidR="001A36FA">
        <w:rPr>
          <w:rFonts w:ascii="Arial" w:hAnsi="Arial" w:cs="Arial"/>
        </w:rPr>
        <w:t>sowie</w:t>
      </w:r>
      <w:r>
        <w:rPr>
          <w:rFonts w:ascii="Arial" w:hAnsi="Arial" w:cs="Arial"/>
        </w:rPr>
        <w:t xml:space="preserve"> dem </w:t>
      </w:r>
      <w:r w:rsidRPr="00CD3CC6">
        <w:rPr>
          <w:rFonts w:ascii="Arial" w:hAnsi="Arial" w:cs="Arial"/>
        </w:rPr>
        <w:t xml:space="preserve">NIS 2-Umsetzungsgesetz </w:t>
      </w:r>
      <w:r w:rsidR="001A36FA">
        <w:rPr>
          <w:rFonts w:ascii="Arial" w:hAnsi="Arial" w:cs="Arial"/>
        </w:rPr>
        <w:t xml:space="preserve">wird </w:t>
      </w:r>
      <w:r w:rsidRPr="00CD3CC6">
        <w:rPr>
          <w:rFonts w:ascii="Arial" w:hAnsi="Arial" w:cs="Arial"/>
        </w:rPr>
        <w:t>der Schutz kritische</w:t>
      </w:r>
      <w:r>
        <w:rPr>
          <w:rFonts w:ascii="Arial" w:hAnsi="Arial" w:cs="Arial"/>
        </w:rPr>
        <w:t>r</w:t>
      </w:r>
      <w:r w:rsidRPr="00CD3CC6">
        <w:rPr>
          <w:rFonts w:ascii="Arial" w:hAnsi="Arial" w:cs="Arial"/>
        </w:rPr>
        <w:t xml:space="preserve"> Infrastrukturen auf eine</w:t>
      </w:r>
      <w:r>
        <w:rPr>
          <w:rFonts w:ascii="Arial" w:hAnsi="Arial" w:cs="Arial"/>
        </w:rPr>
        <w:t xml:space="preserve"> </w:t>
      </w:r>
      <w:r w:rsidRPr="00CD3CC6">
        <w:rPr>
          <w:rFonts w:ascii="Arial" w:hAnsi="Arial" w:cs="Arial"/>
        </w:rPr>
        <w:t>neue gesetzliche Basis gestellt.</w:t>
      </w:r>
      <w:r w:rsidR="008E6428">
        <w:rPr>
          <w:rFonts w:ascii="Arial" w:hAnsi="Arial" w:cs="Arial"/>
        </w:rPr>
        <w:t xml:space="preserve"> Das </w:t>
      </w:r>
      <w:r w:rsidR="008E6428" w:rsidRPr="008E6428">
        <w:rPr>
          <w:rFonts w:ascii="Arial" w:hAnsi="Arial" w:cs="Arial"/>
        </w:rPr>
        <w:t>Ziel</w:t>
      </w:r>
      <w:r w:rsidR="008E6428">
        <w:rPr>
          <w:rFonts w:ascii="Arial" w:hAnsi="Arial" w:cs="Arial"/>
        </w:rPr>
        <w:t xml:space="preserve"> der </w:t>
      </w:r>
      <w:r w:rsidR="001A36FA">
        <w:rPr>
          <w:rFonts w:ascii="Arial" w:hAnsi="Arial" w:cs="Arial"/>
        </w:rPr>
        <w:t xml:space="preserve">beiden </w:t>
      </w:r>
      <w:r w:rsidR="008E6428">
        <w:rPr>
          <w:rFonts w:ascii="Arial" w:hAnsi="Arial" w:cs="Arial"/>
        </w:rPr>
        <w:t xml:space="preserve">Gesetze </w:t>
      </w:r>
      <w:r w:rsidR="008E6428" w:rsidRPr="008E6428">
        <w:rPr>
          <w:rFonts w:ascii="Arial" w:hAnsi="Arial" w:cs="Arial"/>
        </w:rPr>
        <w:t>ist die Steigerung der gesamtgesellschaftlichen Resilienz</w:t>
      </w:r>
      <w:r w:rsidR="008E6428">
        <w:rPr>
          <w:rFonts w:ascii="Arial" w:hAnsi="Arial" w:cs="Arial"/>
        </w:rPr>
        <w:t xml:space="preserve"> – dabei nimmt d</w:t>
      </w:r>
      <w:r w:rsidR="008E6428" w:rsidRPr="008E6428">
        <w:rPr>
          <w:rFonts w:ascii="Arial" w:hAnsi="Arial" w:cs="Arial"/>
        </w:rPr>
        <w:t>as K</w:t>
      </w:r>
      <w:r w:rsidR="008E6428">
        <w:rPr>
          <w:rFonts w:ascii="Arial" w:hAnsi="Arial" w:cs="Arial"/>
        </w:rPr>
        <w:t>RITIS</w:t>
      </w:r>
      <w:r w:rsidR="008E6428" w:rsidRPr="008E6428">
        <w:rPr>
          <w:rFonts w:ascii="Arial" w:hAnsi="Arial" w:cs="Arial"/>
        </w:rPr>
        <w:t>-Dachgesetz die physischen Bedrohungen in den Blick</w:t>
      </w:r>
      <w:r w:rsidR="008E6428">
        <w:rPr>
          <w:rFonts w:ascii="Arial" w:hAnsi="Arial" w:cs="Arial"/>
        </w:rPr>
        <w:t xml:space="preserve">, </w:t>
      </w:r>
      <w:proofErr w:type="gramStart"/>
      <w:r w:rsidR="008E6428" w:rsidRPr="008E6428">
        <w:rPr>
          <w:rFonts w:ascii="Arial" w:hAnsi="Arial" w:cs="Arial"/>
        </w:rPr>
        <w:t>das</w:t>
      </w:r>
      <w:proofErr w:type="gramEnd"/>
      <w:r w:rsidR="008E6428" w:rsidRPr="008E6428">
        <w:rPr>
          <w:rFonts w:ascii="Arial" w:hAnsi="Arial" w:cs="Arial"/>
        </w:rPr>
        <w:t xml:space="preserve"> NIS 2-Umsetzungsgesetz </w:t>
      </w:r>
      <w:r w:rsidR="008E6428">
        <w:rPr>
          <w:rFonts w:ascii="Arial" w:hAnsi="Arial" w:cs="Arial"/>
        </w:rPr>
        <w:t xml:space="preserve">adressiert </w:t>
      </w:r>
      <w:r w:rsidR="008E6428" w:rsidRPr="008E6428">
        <w:rPr>
          <w:rFonts w:ascii="Arial" w:hAnsi="Arial" w:cs="Arial"/>
        </w:rPr>
        <w:t>den Schutz vor Cyberangriffen</w:t>
      </w:r>
      <w:r w:rsidR="008E6428">
        <w:rPr>
          <w:rFonts w:ascii="Arial" w:hAnsi="Arial" w:cs="Arial"/>
        </w:rPr>
        <w:t>.</w:t>
      </w:r>
      <w:r w:rsidR="00A6691E">
        <w:rPr>
          <w:rFonts w:ascii="Arial" w:hAnsi="Arial" w:cs="Arial"/>
        </w:rPr>
        <w:t xml:space="preserve"> </w:t>
      </w:r>
      <w:r w:rsidR="004446BE">
        <w:rPr>
          <w:rFonts w:ascii="Arial" w:hAnsi="Arial" w:cs="Arial"/>
        </w:rPr>
        <w:t xml:space="preserve">Darüber hinaus </w:t>
      </w:r>
      <w:r w:rsidR="008E6428">
        <w:rPr>
          <w:rFonts w:ascii="Arial" w:hAnsi="Arial" w:cs="Arial"/>
        </w:rPr>
        <w:t>warte</w:t>
      </w:r>
      <w:r w:rsidR="00A6691E">
        <w:rPr>
          <w:rFonts w:ascii="Arial" w:hAnsi="Arial" w:cs="Arial"/>
        </w:rPr>
        <w:t>n</w:t>
      </w:r>
      <w:r w:rsidR="008E6428">
        <w:rPr>
          <w:rFonts w:ascii="Arial" w:hAnsi="Arial" w:cs="Arial"/>
        </w:rPr>
        <w:t xml:space="preserve"> </w:t>
      </w:r>
      <w:r w:rsidR="00A6691E">
        <w:rPr>
          <w:rFonts w:ascii="Arial" w:hAnsi="Arial" w:cs="Arial"/>
        </w:rPr>
        <w:t>mit</w:t>
      </w:r>
      <w:r w:rsidR="00470CCC">
        <w:rPr>
          <w:rFonts w:ascii="Arial" w:hAnsi="Arial" w:cs="Arial"/>
        </w:rPr>
        <w:t xml:space="preserve"> </w:t>
      </w:r>
      <w:r w:rsidR="00BD3DEB">
        <w:rPr>
          <w:rFonts w:ascii="Arial" w:hAnsi="Arial" w:cs="Arial"/>
        </w:rPr>
        <w:t>„</w:t>
      </w:r>
      <w:r w:rsidR="00A065B8" w:rsidRPr="00A065B8">
        <w:rPr>
          <w:rFonts w:ascii="Arial" w:hAnsi="Arial" w:cs="Arial"/>
        </w:rPr>
        <w:t>Praxisberichte aus dem UP KRITIS</w:t>
      </w:r>
      <w:r w:rsidR="00BD3DEB">
        <w:rPr>
          <w:rFonts w:ascii="Arial" w:hAnsi="Arial" w:cs="Arial"/>
        </w:rPr>
        <w:t>“</w:t>
      </w:r>
      <w:r w:rsidR="008E6428" w:rsidRPr="008E6428">
        <w:rPr>
          <w:rFonts w:ascii="Arial" w:hAnsi="Arial" w:cs="Arial"/>
        </w:rPr>
        <w:t xml:space="preserve"> </w:t>
      </w:r>
      <w:r w:rsidR="00A6691E">
        <w:rPr>
          <w:rFonts w:ascii="Arial" w:hAnsi="Arial" w:cs="Arial"/>
        </w:rPr>
        <w:t xml:space="preserve">sowie </w:t>
      </w:r>
      <w:r w:rsidR="00A6691E">
        <w:t xml:space="preserve">„KRITIS und Kommunen“ zwei </w:t>
      </w:r>
      <w:r w:rsidR="00FC0023">
        <w:t xml:space="preserve">spannende Vortragsstränge </w:t>
      </w:r>
      <w:r w:rsidR="008E6428">
        <w:rPr>
          <w:rFonts w:ascii="Arial" w:hAnsi="Arial" w:cs="Arial"/>
        </w:rPr>
        <w:t xml:space="preserve">auf die </w:t>
      </w:r>
      <w:r w:rsidR="00451300">
        <w:rPr>
          <w:rFonts w:ascii="Arial" w:hAnsi="Arial" w:cs="Arial"/>
        </w:rPr>
        <w:t>Konferenzt</w:t>
      </w:r>
      <w:r w:rsidR="008E6428">
        <w:rPr>
          <w:rFonts w:ascii="Arial" w:hAnsi="Arial" w:cs="Arial"/>
        </w:rPr>
        <w:t>eilnehmer</w:t>
      </w:r>
      <w:r w:rsidR="00FC0023">
        <w:rPr>
          <w:rFonts w:ascii="Arial" w:hAnsi="Arial" w:cs="Arial"/>
        </w:rPr>
        <w:t>, die mit Unterstützung des Bundesamtes für Sicherheit in der Informationstechnik (BSI) beziehungsweise des Deutschen Städte- und Gemeindebund</w:t>
      </w:r>
      <w:r w:rsidR="002C75A6">
        <w:rPr>
          <w:rFonts w:ascii="Arial" w:hAnsi="Arial" w:cs="Arial"/>
        </w:rPr>
        <w:t>e</w:t>
      </w:r>
      <w:r w:rsidR="00FC0023">
        <w:rPr>
          <w:rFonts w:ascii="Arial" w:hAnsi="Arial" w:cs="Arial"/>
        </w:rPr>
        <w:t xml:space="preserve">s </w:t>
      </w:r>
      <w:r w:rsidR="00F32BDF">
        <w:rPr>
          <w:rFonts w:ascii="Arial" w:hAnsi="Arial" w:cs="Arial"/>
        </w:rPr>
        <w:t xml:space="preserve">e.V. </w:t>
      </w:r>
      <w:r w:rsidR="00FC0023">
        <w:rPr>
          <w:rFonts w:ascii="Arial" w:hAnsi="Arial" w:cs="Arial"/>
        </w:rPr>
        <w:t>(DStGB) erstmals durchgeführt werden</w:t>
      </w:r>
      <w:r w:rsidR="00F564C2">
        <w:rPr>
          <w:rFonts w:ascii="Arial" w:hAnsi="Arial" w:cs="Arial"/>
        </w:rPr>
        <w:t xml:space="preserve">. </w:t>
      </w:r>
    </w:p>
    <w:p w14:paraId="447DD1DD" w14:textId="77777777" w:rsidR="00427140" w:rsidRDefault="00427140" w:rsidP="00E03E6D">
      <w:pPr>
        <w:pStyle w:val="TextA"/>
        <w:suppressAutoHyphens/>
        <w:spacing w:line="280" w:lineRule="atLeast"/>
        <w:jc w:val="both"/>
        <w:rPr>
          <w:rFonts w:ascii="Arial" w:hAnsi="Arial"/>
          <w:bCs/>
        </w:rPr>
      </w:pPr>
    </w:p>
    <w:p w14:paraId="603A82D9" w14:textId="611C2778" w:rsidR="001A36FA" w:rsidRDefault="001A36FA" w:rsidP="00E03E6D">
      <w:pPr>
        <w:pStyle w:val="TextA"/>
        <w:suppressAutoHyphens/>
        <w:spacing w:line="280" w:lineRule="atLeast"/>
        <w:jc w:val="both"/>
        <w:rPr>
          <w:rFonts w:ascii="Arial" w:hAnsi="Arial"/>
          <w:b/>
          <w:bCs/>
        </w:rPr>
      </w:pPr>
      <w:r>
        <w:rPr>
          <w:rFonts w:ascii="Arial" w:hAnsi="Arial"/>
          <w:b/>
          <w:bCs/>
        </w:rPr>
        <w:t>P</w:t>
      </w:r>
      <w:r w:rsidRPr="001A36FA">
        <w:rPr>
          <w:rFonts w:ascii="Arial" w:hAnsi="Arial"/>
          <w:b/>
          <w:bCs/>
        </w:rPr>
        <w:t>rominente Vertreter aus Politik und KRITIS-relevanten Institutionen</w:t>
      </w:r>
      <w:r>
        <w:rPr>
          <w:rFonts w:ascii="Arial" w:hAnsi="Arial"/>
          <w:b/>
          <w:bCs/>
        </w:rPr>
        <w:t xml:space="preserve"> </w:t>
      </w:r>
      <w:r w:rsidR="00A53DA0">
        <w:rPr>
          <w:rFonts w:ascii="Arial" w:hAnsi="Arial"/>
          <w:b/>
          <w:bCs/>
        </w:rPr>
        <w:t>vor Ort</w:t>
      </w:r>
      <w:r>
        <w:rPr>
          <w:rFonts w:ascii="Arial" w:hAnsi="Arial"/>
          <w:b/>
          <w:bCs/>
        </w:rPr>
        <w:t xml:space="preserve"> </w:t>
      </w:r>
    </w:p>
    <w:p w14:paraId="00393D52" w14:textId="77777777" w:rsidR="001A36FA" w:rsidRDefault="001A36FA" w:rsidP="00E03E6D">
      <w:pPr>
        <w:pStyle w:val="TextA"/>
        <w:suppressAutoHyphens/>
        <w:spacing w:line="280" w:lineRule="atLeast"/>
        <w:jc w:val="both"/>
        <w:rPr>
          <w:rFonts w:ascii="Arial" w:hAnsi="Arial"/>
          <w:bCs/>
        </w:rPr>
      </w:pPr>
    </w:p>
    <w:p w14:paraId="089A37C6" w14:textId="6E72DFB3" w:rsidR="00E8413C" w:rsidRDefault="004E27DE" w:rsidP="00E03E6D">
      <w:pPr>
        <w:pStyle w:val="TextA"/>
        <w:suppressAutoHyphens/>
        <w:spacing w:line="280" w:lineRule="atLeast"/>
        <w:jc w:val="both"/>
        <w:rPr>
          <w:rFonts w:ascii="Arial" w:hAnsi="Arial"/>
          <w:bCs/>
        </w:rPr>
      </w:pPr>
      <w:r w:rsidRPr="00687899">
        <w:rPr>
          <w:rFonts w:ascii="Arial" w:hAnsi="Arial"/>
          <w:bCs/>
        </w:rPr>
        <w:t>A</w:t>
      </w:r>
      <w:r w:rsidR="00881A90" w:rsidRPr="00687899">
        <w:rPr>
          <w:rFonts w:ascii="Arial" w:hAnsi="Arial"/>
          <w:bCs/>
        </w:rPr>
        <w:t>u</w:t>
      </w:r>
      <w:r w:rsidRPr="00687899">
        <w:rPr>
          <w:rFonts w:ascii="Arial" w:hAnsi="Arial"/>
          <w:bCs/>
        </w:rPr>
        <w:t>ch in diesem Jahr bereichern p</w:t>
      </w:r>
      <w:r w:rsidR="00374B22" w:rsidRPr="00687899">
        <w:rPr>
          <w:rFonts w:ascii="Arial" w:hAnsi="Arial"/>
          <w:bCs/>
        </w:rPr>
        <w:t>rominente Vertreter aus der Politik und aus KRITIS-relevanten Institutionen die protekt</w:t>
      </w:r>
      <w:r w:rsidR="00881A90" w:rsidRPr="00687899">
        <w:rPr>
          <w:rFonts w:ascii="Arial" w:hAnsi="Arial"/>
          <w:bCs/>
        </w:rPr>
        <w:t>:</w:t>
      </w:r>
      <w:r w:rsidR="00374B22" w:rsidRPr="00687899">
        <w:rPr>
          <w:rFonts w:ascii="Arial" w:hAnsi="Arial"/>
          <w:bCs/>
        </w:rPr>
        <w:t xml:space="preserve"> </w:t>
      </w:r>
      <w:r w:rsidR="0072773E">
        <w:rPr>
          <w:rFonts w:ascii="Arial" w:hAnsi="Arial"/>
          <w:bCs/>
        </w:rPr>
        <w:t>Keynotes halten beispiel</w:t>
      </w:r>
      <w:r w:rsidR="0061636A">
        <w:rPr>
          <w:rFonts w:ascii="Arial" w:hAnsi="Arial"/>
          <w:bCs/>
        </w:rPr>
        <w:t>sweise</w:t>
      </w:r>
      <w:r w:rsidR="0072773E">
        <w:rPr>
          <w:rFonts w:ascii="Arial" w:hAnsi="Arial"/>
          <w:bCs/>
        </w:rPr>
        <w:t xml:space="preserve"> </w:t>
      </w:r>
      <w:r w:rsidR="00BB2E97" w:rsidRPr="00BB2E97">
        <w:rPr>
          <w:rFonts w:ascii="Arial" w:hAnsi="Arial"/>
          <w:bCs/>
        </w:rPr>
        <w:t>Prof. Thomas Popp, Staatssekretär für Digitale Verwaltung und Verwaltungsmodernisierung</w:t>
      </w:r>
      <w:r w:rsidR="0061636A">
        <w:rPr>
          <w:rFonts w:ascii="Arial" w:hAnsi="Arial"/>
          <w:bCs/>
        </w:rPr>
        <w:t xml:space="preserve"> sowie </w:t>
      </w:r>
      <w:r w:rsidR="0061636A" w:rsidRPr="00BB2E97">
        <w:rPr>
          <w:rFonts w:ascii="Arial" w:hAnsi="Arial"/>
          <w:bCs/>
        </w:rPr>
        <w:t>Mitglied der Sächsischen Staatsregierung</w:t>
      </w:r>
      <w:r w:rsidR="00BB2E97" w:rsidRPr="00BB2E97">
        <w:rPr>
          <w:rFonts w:ascii="Arial" w:hAnsi="Arial"/>
          <w:bCs/>
        </w:rPr>
        <w:t xml:space="preserve">, </w:t>
      </w:r>
      <w:r w:rsidR="00E8413C" w:rsidRPr="00687899">
        <w:rPr>
          <w:rFonts w:ascii="Arial" w:hAnsi="Arial"/>
          <w:bCs/>
        </w:rPr>
        <w:t>Dr. Gerhard Schabhüser, Vizepräsident des Bundesamtes für Sicherheit in der Informationstechnik (BSI)</w:t>
      </w:r>
      <w:r w:rsidR="00C01BF0" w:rsidRPr="00687899">
        <w:rPr>
          <w:rFonts w:ascii="Arial" w:hAnsi="Arial"/>
          <w:bCs/>
        </w:rPr>
        <w:t xml:space="preserve">, </w:t>
      </w:r>
      <w:r w:rsidR="008A313B" w:rsidRPr="00687899">
        <w:rPr>
          <w:rFonts w:ascii="Arial" w:hAnsi="Arial"/>
          <w:bCs/>
        </w:rPr>
        <w:t xml:space="preserve">Generalleutnant </w:t>
      </w:r>
      <w:r w:rsidR="007128A7" w:rsidRPr="00687899">
        <w:rPr>
          <w:rFonts w:ascii="Arial" w:hAnsi="Arial"/>
          <w:bCs/>
        </w:rPr>
        <w:t xml:space="preserve">André </w:t>
      </w:r>
      <w:r w:rsidR="008A313B" w:rsidRPr="00687899">
        <w:rPr>
          <w:rFonts w:ascii="Arial" w:hAnsi="Arial"/>
          <w:bCs/>
        </w:rPr>
        <w:t xml:space="preserve">Bodemann, Nationaler Befehlshaber der Bundeswehr in Berlin, </w:t>
      </w:r>
      <w:r w:rsidR="00687899" w:rsidRPr="00687899">
        <w:rPr>
          <w:rFonts w:ascii="Arial" w:hAnsi="Arial"/>
          <w:bCs/>
        </w:rPr>
        <w:t xml:space="preserve">und </w:t>
      </w:r>
      <w:r w:rsidR="008A313B" w:rsidRPr="00687899">
        <w:rPr>
          <w:rFonts w:ascii="Arial" w:hAnsi="Arial"/>
          <w:bCs/>
        </w:rPr>
        <w:t>Bernward Küper, Vizepräsident des Deutschen Städte- und Gemeindebundes e.V. (DStGB)</w:t>
      </w:r>
      <w:r w:rsidR="008A313B" w:rsidRPr="00687899">
        <w:t>.</w:t>
      </w:r>
      <w:r w:rsidR="008A313B">
        <w:t xml:space="preserve"> </w:t>
      </w:r>
    </w:p>
    <w:p w14:paraId="7CFF5482" w14:textId="77777777" w:rsidR="00AB50D6" w:rsidRPr="00CA138D" w:rsidRDefault="00AB50D6" w:rsidP="00CA138D">
      <w:pPr>
        <w:pStyle w:val="TextA"/>
        <w:suppressAutoHyphens/>
        <w:spacing w:line="280" w:lineRule="atLeast"/>
        <w:jc w:val="both"/>
        <w:rPr>
          <w:rFonts w:ascii="Arial" w:hAnsi="Arial"/>
          <w:bCs/>
        </w:rPr>
      </w:pPr>
    </w:p>
    <w:p w14:paraId="04F595D9" w14:textId="1821C617" w:rsidR="00CA138D" w:rsidRPr="00CA138D" w:rsidRDefault="00F564C2" w:rsidP="00CA138D">
      <w:pPr>
        <w:pStyle w:val="TextA"/>
        <w:suppressAutoHyphens/>
        <w:spacing w:line="280" w:lineRule="atLeast"/>
        <w:jc w:val="both"/>
        <w:rPr>
          <w:rFonts w:ascii="Arial" w:hAnsi="Arial"/>
          <w:bCs/>
        </w:rPr>
      </w:pPr>
      <w:r>
        <w:rPr>
          <w:rFonts w:ascii="Arial" w:hAnsi="Arial"/>
          <w:bCs/>
        </w:rPr>
        <w:t>Unterstützt wird die protekt vom</w:t>
      </w:r>
      <w:r w:rsidR="004E0E8D">
        <w:rPr>
          <w:rFonts w:ascii="Arial" w:hAnsi="Arial"/>
          <w:bCs/>
        </w:rPr>
        <w:t xml:space="preserve"> </w:t>
      </w:r>
      <w:r w:rsidR="00CA138D" w:rsidRPr="00CA138D">
        <w:rPr>
          <w:rFonts w:ascii="Arial" w:hAnsi="Arial"/>
          <w:bCs/>
        </w:rPr>
        <w:t xml:space="preserve">Bundesministerium des Innern und für Heimat </w:t>
      </w:r>
      <w:r w:rsidR="00BB2E97">
        <w:rPr>
          <w:rFonts w:ascii="Arial" w:hAnsi="Arial"/>
          <w:bCs/>
        </w:rPr>
        <w:t xml:space="preserve">sowie </w:t>
      </w:r>
      <w:r>
        <w:rPr>
          <w:rFonts w:ascii="Arial" w:hAnsi="Arial"/>
          <w:bCs/>
        </w:rPr>
        <w:t>von der</w:t>
      </w:r>
      <w:r w:rsidR="00CA138D" w:rsidRPr="00CA138D">
        <w:rPr>
          <w:rFonts w:ascii="Arial" w:hAnsi="Arial"/>
          <w:bCs/>
        </w:rPr>
        <w:t xml:space="preserve"> Sächsische</w:t>
      </w:r>
      <w:r>
        <w:rPr>
          <w:rFonts w:ascii="Arial" w:hAnsi="Arial"/>
          <w:bCs/>
        </w:rPr>
        <w:t>n</w:t>
      </w:r>
      <w:r w:rsidR="00CA138D" w:rsidRPr="00CA138D">
        <w:rPr>
          <w:rFonts w:ascii="Arial" w:hAnsi="Arial"/>
          <w:bCs/>
        </w:rPr>
        <w:t xml:space="preserve"> Staatskanzlei</w:t>
      </w:r>
      <w:r w:rsidR="00F30BDD">
        <w:rPr>
          <w:rFonts w:ascii="Arial" w:hAnsi="Arial"/>
          <w:bCs/>
        </w:rPr>
        <w:t xml:space="preserve">. </w:t>
      </w:r>
      <w:r w:rsidR="00BB2E97">
        <w:rPr>
          <w:rFonts w:ascii="Arial" w:hAnsi="Arial"/>
          <w:bCs/>
        </w:rPr>
        <w:t xml:space="preserve">Bundesinnenministerin </w:t>
      </w:r>
      <w:r w:rsidR="00CA138D" w:rsidRPr="00CA138D">
        <w:rPr>
          <w:rFonts w:ascii="Arial" w:hAnsi="Arial"/>
          <w:bCs/>
        </w:rPr>
        <w:t xml:space="preserve">Nancy Faeser </w:t>
      </w:r>
      <w:r w:rsidR="00BB2E97">
        <w:rPr>
          <w:rFonts w:ascii="Arial" w:hAnsi="Arial"/>
          <w:bCs/>
        </w:rPr>
        <w:t>und</w:t>
      </w:r>
      <w:r w:rsidR="00CA138D" w:rsidRPr="00CA138D">
        <w:rPr>
          <w:rFonts w:ascii="Arial" w:hAnsi="Arial"/>
          <w:bCs/>
        </w:rPr>
        <w:t xml:space="preserve"> </w:t>
      </w:r>
      <w:r w:rsidR="00BB2E97">
        <w:rPr>
          <w:rFonts w:ascii="Arial" w:hAnsi="Arial"/>
          <w:bCs/>
        </w:rPr>
        <w:t xml:space="preserve">Staatssekretär </w:t>
      </w:r>
      <w:r w:rsidR="00CA138D" w:rsidRPr="00CA138D">
        <w:rPr>
          <w:rFonts w:ascii="Arial" w:hAnsi="Arial"/>
          <w:bCs/>
        </w:rPr>
        <w:t>Prof. Thomas Popp</w:t>
      </w:r>
      <w:r w:rsidR="004E0E8D">
        <w:rPr>
          <w:rFonts w:ascii="Arial" w:hAnsi="Arial"/>
          <w:bCs/>
        </w:rPr>
        <w:t xml:space="preserve"> fungieren als Schirmherren</w:t>
      </w:r>
      <w:r w:rsidR="00CA138D" w:rsidRPr="00CA138D">
        <w:rPr>
          <w:rFonts w:ascii="Arial" w:hAnsi="Arial"/>
          <w:bCs/>
        </w:rPr>
        <w:t>.</w:t>
      </w:r>
      <w:r w:rsidR="00EF3460">
        <w:rPr>
          <w:rFonts w:ascii="Arial" w:hAnsi="Arial"/>
          <w:bCs/>
        </w:rPr>
        <w:t xml:space="preserve"> </w:t>
      </w:r>
      <w:r w:rsidRPr="00BB2E97">
        <w:rPr>
          <w:rFonts w:ascii="Arial" w:hAnsi="Arial"/>
          <w:bCs/>
        </w:rPr>
        <w:t xml:space="preserve">Die ideelle Trägerschaft </w:t>
      </w:r>
      <w:r w:rsidR="001A36FA" w:rsidRPr="00BB2E97">
        <w:rPr>
          <w:rFonts w:ascii="Arial" w:hAnsi="Arial"/>
          <w:bCs/>
        </w:rPr>
        <w:t>übernehm</w:t>
      </w:r>
      <w:r w:rsidRPr="00BB2E97">
        <w:rPr>
          <w:rFonts w:ascii="Arial" w:hAnsi="Arial"/>
          <w:bCs/>
        </w:rPr>
        <w:t>en</w:t>
      </w:r>
      <w:r w:rsidR="00EF3460" w:rsidRPr="00BB2E97">
        <w:rPr>
          <w:rFonts w:ascii="Arial" w:hAnsi="Arial"/>
          <w:bCs/>
        </w:rPr>
        <w:t xml:space="preserve"> </w:t>
      </w:r>
      <w:r w:rsidR="00AB50D6" w:rsidRPr="00BB2E97">
        <w:rPr>
          <w:rFonts w:ascii="Arial" w:hAnsi="Arial"/>
          <w:bCs/>
        </w:rPr>
        <w:t xml:space="preserve">der </w:t>
      </w:r>
      <w:r w:rsidR="00BB70ED" w:rsidRPr="00BB2E97">
        <w:rPr>
          <w:rFonts w:ascii="Arial" w:hAnsi="Arial"/>
          <w:bCs/>
        </w:rPr>
        <w:t>Bundesverband Allianz für Sicherheit in der Wirtschaft e.V. (ASW)</w:t>
      </w:r>
      <w:r w:rsidR="00AB50D6" w:rsidRPr="00BB2E97">
        <w:rPr>
          <w:rFonts w:ascii="Arial" w:hAnsi="Arial"/>
          <w:bCs/>
        </w:rPr>
        <w:t xml:space="preserve">, </w:t>
      </w:r>
      <w:r w:rsidR="00CD3CC6" w:rsidRPr="00BB2E97">
        <w:rPr>
          <w:rFonts w:ascii="Arial" w:hAnsi="Arial"/>
          <w:bCs/>
        </w:rPr>
        <w:t>der Verband für Sicherheitstechnik e.V. (</w:t>
      </w:r>
      <w:proofErr w:type="spellStart"/>
      <w:r w:rsidR="00CD3CC6" w:rsidRPr="00BB2E97">
        <w:rPr>
          <w:rFonts w:ascii="Arial" w:hAnsi="Arial"/>
          <w:bCs/>
        </w:rPr>
        <w:t>VfS</w:t>
      </w:r>
      <w:proofErr w:type="spellEnd"/>
      <w:r w:rsidR="00CD3CC6" w:rsidRPr="00BB2E97">
        <w:rPr>
          <w:rFonts w:ascii="Arial" w:hAnsi="Arial"/>
          <w:bCs/>
        </w:rPr>
        <w:t xml:space="preserve">) </w:t>
      </w:r>
      <w:r w:rsidRPr="00BB2E97">
        <w:rPr>
          <w:rFonts w:ascii="Arial" w:hAnsi="Arial"/>
          <w:bCs/>
        </w:rPr>
        <w:t>und</w:t>
      </w:r>
      <w:r w:rsidR="00CD3CC6" w:rsidRPr="00BB2E97">
        <w:rPr>
          <w:rFonts w:ascii="Arial" w:hAnsi="Arial"/>
          <w:bCs/>
        </w:rPr>
        <w:t xml:space="preserve"> der </w:t>
      </w:r>
      <w:r w:rsidR="00AB50D6" w:rsidRPr="00BB2E97">
        <w:rPr>
          <w:rFonts w:ascii="Arial" w:hAnsi="Arial"/>
          <w:bCs/>
        </w:rPr>
        <w:t>Bundesverband für den Schutz Kritischer Infrastrukturen e.V. (BSKI).</w:t>
      </w:r>
      <w:r w:rsidR="009874A0">
        <w:rPr>
          <w:rFonts w:ascii="Arial" w:hAnsi="Arial"/>
          <w:bCs/>
        </w:rPr>
        <w:t xml:space="preserve"> </w:t>
      </w:r>
    </w:p>
    <w:p w14:paraId="2420CAD0" w14:textId="77777777" w:rsidR="00A06181" w:rsidRDefault="00A06181">
      <w:pPr>
        <w:pStyle w:val="TextA"/>
        <w:suppressAutoHyphens/>
        <w:spacing w:line="280" w:lineRule="atLeast"/>
        <w:jc w:val="both"/>
        <w:rPr>
          <w:b/>
          <w:bCs/>
          <w14:textOutline w14:w="12700" w14:cap="flat" w14:cmpd="sng" w14:algn="ctr">
            <w14:noFill/>
            <w14:prstDash w14:val="solid"/>
            <w14:miter w14:lim="400000"/>
          </w14:textOutline>
        </w:rPr>
      </w:pPr>
    </w:p>
    <w:p w14:paraId="19114F5A" w14:textId="79D7B57B" w:rsidR="00A06181" w:rsidRDefault="00A201D0">
      <w:pPr>
        <w:pStyle w:val="TextA"/>
        <w:suppressAutoHyphens/>
        <w:spacing w:line="280" w:lineRule="atLeast"/>
        <w:jc w:val="both"/>
        <w:rPr>
          <w:rStyle w:val="Ohne"/>
          <w14:textOutline w14:w="12700" w14:cap="flat" w14:cmpd="sng" w14:algn="ctr">
            <w14:noFill/>
            <w14:prstDash w14:val="solid"/>
            <w14:miter w14:lim="400000"/>
          </w14:textOutline>
        </w:rPr>
      </w:pPr>
      <w:r>
        <w:rPr>
          <w14:textOutline w14:w="12700" w14:cap="flat" w14:cmpd="sng" w14:algn="ctr">
            <w14:noFill/>
            <w14:prstDash w14:val="solid"/>
            <w14:miter w14:lim="400000"/>
          </w14:textOutline>
        </w:rPr>
        <w:t>Tickets für die protekt</w:t>
      </w:r>
      <w:r w:rsidR="004656A3">
        <w:rPr>
          <w14:textOutline w14:w="12700" w14:cap="flat" w14:cmpd="sng" w14:algn="ctr">
            <w14:noFill/>
            <w14:prstDash w14:val="solid"/>
            <w14:miter w14:lim="400000"/>
          </w14:textOutline>
        </w:rPr>
        <w:t xml:space="preserve"> 2023</w:t>
      </w:r>
      <w:r>
        <w:rPr>
          <w14:textOutline w14:w="12700" w14:cap="flat" w14:cmpd="sng" w14:algn="ctr">
            <w14:noFill/>
            <w14:prstDash w14:val="solid"/>
            <w14:miter w14:lim="400000"/>
          </w14:textOutline>
        </w:rPr>
        <w:t xml:space="preserve"> sind </w:t>
      </w:r>
      <w:hyperlink r:id="rId7" w:history="1">
        <w:r>
          <w:rPr>
            <w:rStyle w:val="Hyperlink0"/>
          </w:rPr>
          <w:t>online erhältlich</w:t>
        </w:r>
      </w:hyperlink>
      <w:r>
        <w:rPr>
          <w:rStyle w:val="Ohne"/>
          <w14:textOutline w14:w="12700" w14:cap="flat" w14:cmpd="sng" w14:algn="ctr">
            <w14:noFill/>
            <w14:prstDash w14:val="solid"/>
            <w14:miter w14:lim="400000"/>
          </w14:textOutline>
        </w:rPr>
        <w:t>. Das</w:t>
      </w:r>
      <w:r w:rsidR="004656A3">
        <w:rPr>
          <w:rStyle w:val="Ohne"/>
          <w14:textOutline w14:w="12700" w14:cap="flat" w14:cmpd="sng" w14:algn="ctr">
            <w14:noFill/>
            <w14:prstDash w14:val="solid"/>
            <w14:miter w14:lim="400000"/>
          </w14:textOutline>
        </w:rPr>
        <w:t xml:space="preserve"> </w:t>
      </w:r>
      <w:r w:rsidR="00B73C67">
        <w:rPr>
          <w:rStyle w:val="Ohne"/>
          <w14:textOutline w14:w="12700" w14:cap="flat" w14:cmpd="sng" w14:algn="ctr">
            <w14:noFill/>
            <w14:prstDash w14:val="solid"/>
            <w14:miter w14:lim="400000"/>
          </w14:textOutline>
        </w:rPr>
        <w:t xml:space="preserve">aktuelle </w:t>
      </w:r>
      <w:r>
        <w:rPr>
          <w:rStyle w:val="Ohne"/>
          <w14:textOutline w14:w="12700" w14:cap="flat" w14:cmpd="sng" w14:algn="ctr">
            <w14:noFill/>
            <w14:prstDash w14:val="solid"/>
            <w14:miter w14:lim="400000"/>
          </w14:textOutline>
        </w:rPr>
        <w:t xml:space="preserve">Konferenzprogramm steht </w:t>
      </w:r>
      <w:hyperlink r:id="rId8" w:history="1">
        <w:r>
          <w:rPr>
            <w:rStyle w:val="Hyperlink1"/>
          </w:rPr>
          <w:t>hier</w:t>
        </w:r>
      </w:hyperlink>
      <w:r>
        <w:rPr>
          <w:rStyle w:val="Ohne"/>
          <w14:textOutline w14:w="12700" w14:cap="flat" w14:cmpd="sng" w14:algn="ctr">
            <w14:noFill/>
            <w14:prstDash w14:val="solid"/>
            <w14:miter w14:lim="400000"/>
          </w14:textOutline>
        </w:rPr>
        <w:t xml:space="preserve"> zur Verfügung.</w:t>
      </w:r>
    </w:p>
    <w:p w14:paraId="30E37042" w14:textId="77777777" w:rsidR="00A201D0" w:rsidRDefault="00A201D0">
      <w:pPr>
        <w:pStyle w:val="TextA"/>
        <w:suppressAutoHyphens/>
        <w:spacing w:line="280" w:lineRule="atLeast"/>
        <w:jc w:val="both"/>
      </w:pPr>
    </w:p>
    <w:p w14:paraId="406400D8" w14:textId="77777777" w:rsidR="00A06181" w:rsidRDefault="00A201D0">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Style w:val="Ohne"/>
          <w:rFonts w:ascii="Arial" w:eastAsia="Arial" w:hAnsi="Arial" w:cs="Arial"/>
          <w:b/>
          <w:bCs/>
          <w:sz w:val="20"/>
          <w:szCs w:val="20"/>
        </w:rPr>
      </w:pPr>
      <w:r>
        <w:rPr>
          <w:rStyle w:val="Ohne"/>
          <w:rFonts w:ascii="Arial" w:hAnsi="Arial"/>
          <w:b/>
          <w:bCs/>
          <w:sz w:val="20"/>
          <w:szCs w:val="20"/>
        </w:rPr>
        <w:t xml:space="preserve">Über die protekt </w:t>
      </w:r>
    </w:p>
    <w:p w14:paraId="57812786" w14:textId="7B5204C8" w:rsidR="00A06181" w:rsidRDefault="00A201D0">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Style w:val="Ohne"/>
          <w:rFonts w:ascii="Arial" w:eastAsia="Arial" w:hAnsi="Arial" w:cs="Arial"/>
          <w:b/>
          <w:bCs/>
          <w:sz w:val="20"/>
          <w:szCs w:val="20"/>
        </w:rPr>
      </w:pPr>
      <w:r>
        <w:rPr>
          <w:rStyle w:val="Ohne"/>
          <w:rFonts w:ascii="Arial" w:hAnsi="Arial"/>
          <w:sz w:val="20"/>
          <w:szCs w:val="20"/>
        </w:rPr>
        <w:t xml:space="preserve">Die protekt ist deutschlandweit die einzige Konferenz für den Schutz kritischer Infrastrukturen, die sich an alle KRITIS-Sektoren richtet und die physische Sicherheit sowie die Cyber- und Informationssicherheit gleichermaßen behandelt. Mit Vorträgen, Workshops und Best Practices thematisiert sie vielfältige Bedrohungsszenarien und Lösungsansätze rund um Krisenprävention und Krisenmanagement. Die protekt bietet KRITIS-Betreibern außerdem die Rahmenbedingungen, sich untereinander, mit der Sicherheitsindustrie, Vertretern des öffentlichen Sektors aus Bund, Ländern und Kommunen sowie aus Wissenschaft und Forschung zu vernetzen und Erfahrungen auszutauschen. Schirmherren sind das Bundesministerium des Innern und für Heimat und die Sächsische Staatskanzlei. Als ideelle Träger fungieren der Bundesverband </w:t>
      </w:r>
      <w:bookmarkStart w:id="0" w:name="_Hlk109043192"/>
      <w:r>
        <w:rPr>
          <w:rStyle w:val="Ohne"/>
          <w:rFonts w:ascii="Arial" w:hAnsi="Arial"/>
          <w:sz w:val="20"/>
          <w:szCs w:val="20"/>
        </w:rPr>
        <w:t>Allianz für Sicherheit in der Wirtschaft e.V. (ASW</w:t>
      </w:r>
      <w:bookmarkEnd w:id="0"/>
      <w:r>
        <w:rPr>
          <w:rStyle w:val="Ohne"/>
          <w:rFonts w:ascii="Arial" w:hAnsi="Arial"/>
          <w:sz w:val="20"/>
          <w:szCs w:val="20"/>
        </w:rPr>
        <w:t xml:space="preserve">), der Bundesverband für den Schutz </w:t>
      </w:r>
      <w:r w:rsidR="00B8437D">
        <w:rPr>
          <w:rStyle w:val="Ohne"/>
          <w:rFonts w:ascii="Arial" w:hAnsi="Arial"/>
          <w:sz w:val="20"/>
          <w:szCs w:val="20"/>
        </w:rPr>
        <w:t>K</w:t>
      </w:r>
      <w:r>
        <w:rPr>
          <w:rStyle w:val="Ohne"/>
          <w:rFonts w:ascii="Arial" w:hAnsi="Arial"/>
          <w:sz w:val="20"/>
          <w:szCs w:val="20"/>
        </w:rPr>
        <w:t>ritischer Infrastrukturen e.V. (BSKI) und der Verband für Sicherheitstechnik e.V. (</w:t>
      </w:r>
      <w:proofErr w:type="spellStart"/>
      <w:r>
        <w:rPr>
          <w:rStyle w:val="Ohne"/>
          <w:rFonts w:ascii="Arial" w:hAnsi="Arial"/>
          <w:sz w:val="20"/>
          <w:szCs w:val="20"/>
        </w:rPr>
        <w:t>VfS</w:t>
      </w:r>
      <w:proofErr w:type="spellEnd"/>
      <w:r>
        <w:rPr>
          <w:rStyle w:val="Ohne"/>
          <w:rFonts w:ascii="Arial" w:hAnsi="Arial"/>
          <w:sz w:val="20"/>
          <w:szCs w:val="20"/>
        </w:rPr>
        <w:t xml:space="preserve">). Die protekt findet jährlich in der KONGRESSHALLE am Zoo Leipzig statt. Mit </w:t>
      </w:r>
      <w:r w:rsidR="0061636A">
        <w:rPr>
          <w:rStyle w:val="Ohne"/>
          <w:rFonts w:ascii="Arial" w:hAnsi="Arial"/>
          <w:sz w:val="20"/>
          <w:szCs w:val="20"/>
        </w:rPr>
        <w:t xml:space="preserve">rund </w:t>
      </w:r>
      <w:r w:rsidR="00206BAC">
        <w:rPr>
          <w:rStyle w:val="Ohne"/>
          <w:rFonts w:ascii="Arial" w:hAnsi="Arial"/>
          <w:sz w:val="20"/>
          <w:szCs w:val="20"/>
        </w:rPr>
        <w:t>4</w:t>
      </w:r>
      <w:r w:rsidR="0061636A">
        <w:rPr>
          <w:rStyle w:val="Ohne"/>
          <w:rFonts w:ascii="Arial" w:hAnsi="Arial"/>
          <w:sz w:val="20"/>
          <w:szCs w:val="20"/>
        </w:rPr>
        <w:t>3</w:t>
      </w:r>
      <w:r>
        <w:rPr>
          <w:rStyle w:val="Ohne"/>
          <w:rFonts w:ascii="Arial" w:hAnsi="Arial"/>
          <w:sz w:val="20"/>
          <w:szCs w:val="20"/>
        </w:rPr>
        <w:t xml:space="preserve">0 </w:t>
      </w:r>
      <w:r w:rsidR="00626CE2">
        <w:rPr>
          <w:rStyle w:val="Ohne"/>
          <w:rFonts w:ascii="Arial" w:hAnsi="Arial"/>
          <w:sz w:val="20"/>
          <w:szCs w:val="20"/>
        </w:rPr>
        <w:t>Teilnehmern</w:t>
      </w:r>
      <w:r>
        <w:rPr>
          <w:rStyle w:val="Ohne"/>
          <w:rFonts w:ascii="Arial" w:hAnsi="Arial"/>
          <w:sz w:val="20"/>
          <w:szCs w:val="20"/>
        </w:rPr>
        <w:t xml:space="preserve"> verzeichnet die protekt 202</w:t>
      </w:r>
      <w:r w:rsidR="00206BAC">
        <w:rPr>
          <w:rStyle w:val="Ohne"/>
          <w:rFonts w:ascii="Arial" w:hAnsi="Arial"/>
          <w:sz w:val="20"/>
          <w:szCs w:val="20"/>
        </w:rPr>
        <w:t>3</w:t>
      </w:r>
      <w:r>
        <w:rPr>
          <w:rStyle w:val="Ohne"/>
          <w:rFonts w:ascii="Arial" w:hAnsi="Arial"/>
          <w:sz w:val="20"/>
          <w:szCs w:val="20"/>
        </w:rPr>
        <w:t xml:space="preserve"> eine Rekordbeteiligung. </w:t>
      </w:r>
    </w:p>
    <w:p w14:paraId="10D61D58" w14:textId="77777777" w:rsidR="00A06181" w:rsidRDefault="00A06181">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Style w:val="Ohne"/>
          <w:rFonts w:ascii="Arial" w:eastAsia="Arial" w:hAnsi="Arial" w:cs="Arial"/>
          <w:b/>
          <w:bCs/>
          <w:sz w:val="20"/>
          <w:szCs w:val="20"/>
        </w:rPr>
      </w:pPr>
    </w:p>
    <w:p w14:paraId="01306E66" w14:textId="77777777" w:rsidR="00A06181" w:rsidRDefault="00A201D0">
      <w:pPr>
        <w:pStyle w:val="WW-VorformatierterText11"/>
        <w:spacing w:line="240" w:lineRule="auto"/>
        <w:rPr>
          <w:rStyle w:val="Ohne"/>
          <w:b/>
          <w:bCs/>
          <w:sz w:val="20"/>
          <w:szCs w:val="20"/>
        </w:rPr>
      </w:pPr>
      <w:bookmarkStart w:id="1" w:name="_Hlk108422811"/>
      <w:r>
        <w:rPr>
          <w:rStyle w:val="Ohne"/>
          <w:b/>
          <w:bCs/>
          <w:sz w:val="20"/>
          <w:szCs w:val="20"/>
        </w:rPr>
        <w:t>Über die Leipziger Messe</w:t>
      </w:r>
      <w:bookmarkEnd w:id="1"/>
    </w:p>
    <w:p w14:paraId="5B1E9D8A" w14:textId="7D2F343A" w:rsidR="00A06181" w:rsidRPr="00A201D0" w:rsidRDefault="00A201D0" w:rsidP="00A201D0">
      <w:pPr>
        <w:jc w:val="both"/>
        <w:rPr>
          <w:rStyle w:val="Ohne"/>
          <w:rFonts w:eastAsia="Courier New"/>
          <w:bCs/>
          <w:sz w:val="20"/>
        </w:rPr>
      </w:pPr>
      <w:r w:rsidRPr="005177A1">
        <w:rPr>
          <w:rFonts w:eastAsia="Courier New"/>
          <w:bCs/>
          <w:sz w:val="20"/>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2023 – zum zehnten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statt. Als erste deutsche Messegesellschaft wurde Leipzig nach Green Globe Standards zertifiziert. Ein Leitmotiv des unternehmerischen Handelns der Leipziger Messe ist die Nachhaltigkeit.</w:t>
      </w:r>
    </w:p>
    <w:p w14:paraId="408E9A90" w14:textId="77777777" w:rsidR="00A06181" w:rsidRDefault="00A06181">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Style w:val="Ohne"/>
          <w:rFonts w:ascii="Arial" w:eastAsia="Arial" w:hAnsi="Arial" w:cs="Arial"/>
          <w:b/>
          <w:bCs/>
          <w:sz w:val="20"/>
          <w:szCs w:val="20"/>
        </w:rPr>
      </w:pPr>
    </w:p>
    <w:p w14:paraId="39CC6193" w14:textId="77777777" w:rsidR="00A06181" w:rsidRDefault="00A201D0">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Style w:val="Ohne"/>
          <w:rFonts w:ascii="Arial" w:eastAsia="Arial" w:hAnsi="Arial" w:cs="Arial"/>
          <w:b/>
          <w:bCs/>
          <w:sz w:val="20"/>
          <w:szCs w:val="20"/>
        </w:rPr>
      </w:pPr>
      <w:r>
        <w:rPr>
          <w:rStyle w:val="Ohne"/>
          <w:rFonts w:ascii="Arial" w:hAnsi="Arial"/>
          <w:b/>
          <w:bCs/>
          <w:sz w:val="20"/>
          <w:szCs w:val="20"/>
        </w:rPr>
        <w:t>Ansprechpartner für die Presse:</w:t>
      </w:r>
    </w:p>
    <w:p w14:paraId="70C82761" w14:textId="77777777" w:rsidR="00A06181" w:rsidRDefault="00A201D0">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Style w:val="Ohne"/>
          <w:rFonts w:ascii="Arial" w:eastAsia="Arial" w:hAnsi="Arial" w:cs="Arial"/>
          <w:sz w:val="20"/>
          <w:szCs w:val="20"/>
        </w:rPr>
      </w:pPr>
      <w:r>
        <w:rPr>
          <w:rStyle w:val="Ohne"/>
          <w:rFonts w:ascii="Arial" w:hAnsi="Arial"/>
          <w:sz w:val="20"/>
          <w:szCs w:val="20"/>
        </w:rPr>
        <w:t>Christian Heinz, Pressesprecher protekt</w:t>
      </w:r>
    </w:p>
    <w:p w14:paraId="499BB26B" w14:textId="77777777" w:rsidR="00A06181" w:rsidRDefault="00A201D0">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Style w:val="Ohne"/>
          <w:rFonts w:ascii="Arial" w:eastAsia="Arial" w:hAnsi="Arial" w:cs="Arial"/>
          <w:sz w:val="20"/>
          <w:szCs w:val="20"/>
        </w:rPr>
      </w:pPr>
      <w:r>
        <w:rPr>
          <w:rStyle w:val="Ohne"/>
          <w:rFonts w:ascii="Arial" w:hAnsi="Arial"/>
          <w:sz w:val="20"/>
          <w:szCs w:val="20"/>
        </w:rPr>
        <w:t>Telefon: +49 (0)341 / 678 6514</w:t>
      </w:r>
    </w:p>
    <w:p w14:paraId="75188836" w14:textId="77777777" w:rsidR="00A06181" w:rsidRDefault="00A201D0">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Style w:val="Ohne"/>
          <w:rFonts w:ascii="Arial" w:eastAsia="Arial" w:hAnsi="Arial" w:cs="Arial"/>
          <w:sz w:val="20"/>
          <w:szCs w:val="20"/>
        </w:rPr>
      </w:pPr>
      <w:r>
        <w:rPr>
          <w:rStyle w:val="Ohne"/>
          <w:rFonts w:ascii="Arial" w:hAnsi="Arial"/>
          <w:sz w:val="20"/>
          <w:szCs w:val="20"/>
        </w:rPr>
        <w:t xml:space="preserve">E-Mail: c.heinz@leipziger-messe.de </w:t>
      </w:r>
    </w:p>
    <w:p w14:paraId="492E7B8C" w14:textId="77777777" w:rsidR="00A06181" w:rsidRDefault="00A06181">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Style w:val="Ohne"/>
          <w:rFonts w:ascii="Arial" w:eastAsia="Arial" w:hAnsi="Arial" w:cs="Arial"/>
          <w:b/>
          <w:bCs/>
          <w:sz w:val="20"/>
          <w:szCs w:val="20"/>
        </w:rPr>
      </w:pPr>
    </w:p>
    <w:p w14:paraId="1746947C" w14:textId="77777777" w:rsidR="00A06181" w:rsidRDefault="00A201D0">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Style w:val="Ohne"/>
          <w:rFonts w:ascii="Arial" w:eastAsia="Arial" w:hAnsi="Arial" w:cs="Arial"/>
          <w:b/>
          <w:bCs/>
          <w:sz w:val="20"/>
          <w:szCs w:val="20"/>
        </w:rPr>
      </w:pPr>
      <w:r>
        <w:rPr>
          <w:rStyle w:val="Ohne"/>
          <w:rFonts w:ascii="Arial" w:hAnsi="Arial"/>
          <w:b/>
          <w:bCs/>
          <w:sz w:val="20"/>
          <w:szCs w:val="20"/>
        </w:rPr>
        <w:t>Weitere Informationen zur Veranstaltung im Internet:</w:t>
      </w:r>
    </w:p>
    <w:p w14:paraId="09BB1EBC" w14:textId="77777777" w:rsidR="00A06181" w:rsidRDefault="00A201D0">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pPr>
      <w:bookmarkStart w:id="2" w:name="_GoBack"/>
      <w:r>
        <w:rPr>
          <w:rStyle w:val="Ohne"/>
          <w:rFonts w:ascii="Arial" w:hAnsi="Arial"/>
          <w:sz w:val="20"/>
          <w:szCs w:val="20"/>
          <w:lang w:val="it-IT"/>
        </w:rPr>
        <w:t>http://www.protekt.de</w:t>
      </w:r>
      <w:bookmarkEnd w:id="2"/>
    </w:p>
    <w:sectPr w:rsidR="00A06181">
      <w:headerReference w:type="default" r:id="rId9"/>
      <w:headerReference w:type="first" r:id="rId10"/>
      <w:pgSz w:w="11900" w:h="16840"/>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88AE4" w14:textId="77777777" w:rsidR="00112DAA" w:rsidRDefault="00A201D0">
      <w:r>
        <w:separator/>
      </w:r>
    </w:p>
  </w:endnote>
  <w:endnote w:type="continuationSeparator" w:id="0">
    <w:p w14:paraId="2D874CE3" w14:textId="77777777" w:rsidR="00112DAA" w:rsidRDefault="00A20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E7752" w14:textId="77777777" w:rsidR="00112DAA" w:rsidRDefault="00A201D0">
      <w:r>
        <w:separator/>
      </w:r>
    </w:p>
  </w:footnote>
  <w:footnote w:type="continuationSeparator" w:id="0">
    <w:p w14:paraId="787F7FF4" w14:textId="77777777" w:rsidR="00112DAA" w:rsidRDefault="00A20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1D1E2" w14:textId="77777777" w:rsidR="00A06181" w:rsidRDefault="00A201D0">
    <w:pPr>
      <w:pStyle w:val="Kopfzeile"/>
      <w:tabs>
        <w:tab w:val="clear" w:pos="9072"/>
        <w:tab w:val="right" w:pos="8194"/>
      </w:tabs>
    </w:pPr>
    <w:r>
      <w:rPr>
        <w:noProof/>
      </w:rPr>
      <mc:AlternateContent>
        <mc:Choice Requires="wps">
          <w:drawing>
            <wp:anchor distT="152400" distB="152400" distL="152400" distR="152400" simplePos="0" relativeHeight="251656704" behindDoc="1" locked="0" layoutInCell="1" allowOverlap="1" wp14:anchorId="170F530B" wp14:editId="41F180EC">
              <wp:simplePos x="0" y="0"/>
              <wp:positionH relativeFrom="page">
                <wp:posOffset>5941060</wp:posOffset>
              </wp:positionH>
              <wp:positionV relativeFrom="page">
                <wp:posOffset>608324</wp:posOffset>
              </wp:positionV>
              <wp:extent cx="1080135" cy="182880"/>
              <wp:effectExtent l="0" t="0" r="0" b="0"/>
              <wp:wrapNone/>
              <wp:docPr id="1073741825" name="officeArt object" descr="Text Box 6"/>
              <wp:cNvGraphicFramePr/>
              <a:graphic xmlns:a="http://schemas.openxmlformats.org/drawingml/2006/main">
                <a:graphicData uri="http://schemas.microsoft.com/office/word/2010/wordprocessingShape">
                  <wps:wsp>
                    <wps:cNvSpPr txBox="1"/>
                    <wps:spPr>
                      <a:xfrm>
                        <a:off x="0" y="0"/>
                        <a:ext cx="1080135" cy="182880"/>
                      </a:xfrm>
                      <a:prstGeom prst="rect">
                        <a:avLst/>
                      </a:prstGeom>
                      <a:solidFill>
                        <a:srgbClr val="FFFFFF"/>
                      </a:solidFill>
                      <a:ln w="12700" cap="flat">
                        <a:noFill/>
                        <a:miter lim="400000"/>
                      </a:ln>
                      <a:effectLst/>
                    </wps:spPr>
                    <wps:txbx>
                      <w:txbxContent>
                        <w:p w14:paraId="61B517D3" w14:textId="77777777" w:rsidR="00A06181" w:rsidRDefault="00A201D0">
                          <w:pPr>
                            <w:jc w:val="right"/>
                          </w:pPr>
                          <w:r>
                            <w:fldChar w:fldCharType="begin"/>
                          </w:r>
                          <w:r>
                            <w:instrText xml:space="preserve"> PAGE </w:instrText>
                          </w:r>
                          <w:r>
                            <w:fldChar w:fldCharType="separate"/>
                          </w:r>
                          <w:r>
                            <w:t>1</w:t>
                          </w:r>
                          <w:r>
                            <w:fldChar w:fldCharType="end"/>
                          </w:r>
                        </w:p>
                      </w:txbxContent>
                    </wps:txbx>
                    <wps:bodyPr wrap="square" lIns="0" tIns="0" rIns="0" bIns="0" numCol="1" anchor="t">
                      <a:noAutofit/>
                    </wps:bodyPr>
                  </wps:wsp>
                </a:graphicData>
              </a:graphic>
            </wp:anchor>
          </w:drawing>
        </mc:Choice>
        <mc:Fallback>
          <w:pict>
            <v:shapetype w14:anchorId="170F530B" id="_x0000_t202" coordsize="21600,21600" o:spt="202" path="m,l,21600r21600,l21600,xe">
              <v:stroke joinstyle="miter"/>
              <v:path gradientshapeok="t" o:connecttype="rect"/>
            </v:shapetype>
            <v:shape id="officeArt object" o:spid="_x0000_s1026" type="#_x0000_t202" alt="Text Box 6" style="position:absolute;margin-left:467.8pt;margin-top:47.9pt;width:85.05pt;height:14.4pt;z-index:-2516597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" stroked="f" strokeweight="1pt">
              <v:stroke miterlimit="4"/>
              <v:textbox inset="0,0,0,0">
                <w:txbxContent>
                  <w:p w14:paraId="61B517D3" w14:textId="77777777" w:rsidR="00A06181" w:rsidRDefault="00A201D0">
                    <w:pPr>
                      <w:jc w:val="right"/>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43E92" w14:textId="77777777" w:rsidR="00A06181" w:rsidRDefault="00A201D0">
    <w:pPr>
      <w:pStyle w:val="Kopfzeile"/>
      <w:tabs>
        <w:tab w:val="clear" w:pos="9072"/>
        <w:tab w:val="right" w:pos="8194"/>
      </w:tabs>
    </w:pPr>
    <w:r>
      <w:rPr>
        <w:noProof/>
      </w:rPr>
      <w:drawing>
        <wp:anchor distT="152400" distB="152400" distL="152400" distR="152400" simplePos="0" relativeHeight="251657728" behindDoc="1" locked="0" layoutInCell="1" allowOverlap="1" wp14:anchorId="68EBB2DA" wp14:editId="35393C39">
          <wp:simplePos x="0" y="0"/>
          <wp:positionH relativeFrom="page">
            <wp:posOffset>-6348</wp:posOffset>
          </wp:positionH>
          <wp:positionV relativeFrom="page">
            <wp:posOffset>369</wp:posOffset>
          </wp:positionV>
          <wp:extent cx="7570800" cy="10710000"/>
          <wp:effectExtent l="0" t="0" r="0" b="0"/>
          <wp:wrapNone/>
          <wp:docPr id="1073741826" name="officeArt object" descr="BB_Master_Neutral.tif"/>
          <wp:cNvGraphicFramePr/>
          <a:graphic xmlns:a="http://schemas.openxmlformats.org/drawingml/2006/main">
            <a:graphicData uri="http://schemas.openxmlformats.org/drawingml/2006/picture">
              <pic:pic xmlns:pic="http://schemas.openxmlformats.org/drawingml/2006/picture">
                <pic:nvPicPr>
                  <pic:cNvPr id="1073741826" name="BB_Master_Neutral.tif" descr="BB_Master_Neutral.tif"/>
                  <pic:cNvPicPr>
                    <a:picLocks noChangeAspect="1"/>
                  </pic:cNvPicPr>
                </pic:nvPicPr>
                <pic:blipFill>
                  <a:blip r:embed="rId1">
                    <a:extLst/>
                  </a:blip>
                  <a:stretch>
                    <a:fillRect/>
                  </a:stretch>
                </pic:blipFill>
                <pic:spPr>
                  <a:xfrm>
                    <a:off x="0" y="0"/>
                    <a:ext cx="7570800" cy="10710000"/>
                  </a:xfrm>
                  <a:prstGeom prst="rect">
                    <a:avLst/>
                  </a:prstGeom>
                  <a:ln w="12700" cap="flat">
                    <a:noFill/>
                    <a:miter lim="400000"/>
                  </a:ln>
                  <a:effectLst/>
                </pic:spPr>
              </pic:pic>
            </a:graphicData>
          </a:graphic>
        </wp:anchor>
      </w:drawing>
    </w:r>
    <w:r>
      <w:rPr>
        <w:noProof/>
      </w:rPr>
      <w:drawing>
        <wp:anchor distT="152400" distB="152400" distL="152400" distR="152400" simplePos="0" relativeHeight="251658752" behindDoc="1" locked="0" layoutInCell="1" allowOverlap="1" wp14:anchorId="6FC8272D" wp14:editId="6C93ECB2">
          <wp:simplePos x="0" y="0"/>
          <wp:positionH relativeFrom="page">
            <wp:posOffset>1105230</wp:posOffset>
          </wp:positionH>
          <wp:positionV relativeFrom="page">
            <wp:posOffset>1110613</wp:posOffset>
          </wp:positionV>
          <wp:extent cx="2328545" cy="127635"/>
          <wp:effectExtent l="0" t="0" r="0" b="0"/>
          <wp:wrapNone/>
          <wp:docPr id="1073741827" name="officeArt object" descr="Presseinfo.png"/>
          <wp:cNvGraphicFramePr/>
          <a:graphic xmlns:a="http://schemas.openxmlformats.org/drawingml/2006/main">
            <a:graphicData uri="http://schemas.openxmlformats.org/drawingml/2006/picture">
              <pic:pic xmlns:pic="http://schemas.openxmlformats.org/drawingml/2006/picture">
                <pic:nvPicPr>
                  <pic:cNvPr id="1073741827" name="Presseinfo.png" descr="Presseinfo.png"/>
                  <pic:cNvPicPr>
                    <a:picLocks noChangeAspect="1"/>
                  </pic:cNvPicPr>
                </pic:nvPicPr>
                <pic:blipFill>
                  <a:blip r:embed="rId2">
                    <a:extLst/>
                  </a:blip>
                  <a:stretch>
                    <a:fillRect/>
                  </a:stretch>
                </pic:blipFill>
                <pic:spPr>
                  <a:xfrm>
                    <a:off x="0" y="0"/>
                    <a:ext cx="2328545" cy="12763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64408"/>
    <w:multiLevelType w:val="hybridMultilevel"/>
    <w:tmpl w:val="83C6CCB2"/>
    <w:lvl w:ilvl="0" w:tplc="BBA8907C">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C94968"/>
    <w:multiLevelType w:val="hybridMultilevel"/>
    <w:tmpl w:val="B17C7674"/>
    <w:lvl w:ilvl="0" w:tplc="91448902">
      <w:numFmt w:val="bullet"/>
      <w:lvlText w:val=""/>
      <w:lvlJc w:val="left"/>
      <w:pPr>
        <w:ind w:left="720" w:hanging="360"/>
      </w:pPr>
      <w:rPr>
        <w:rFonts w:ascii="Wingdings" w:eastAsia="Arial Unicode MS" w:hAnsi="Wingdings" w:cs="Arial Unicode M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181"/>
    <w:rsid w:val="00000494"/>
    <w:rsid w:val="00050F6B"/>
    <w:rsid w:val="000570CB"/>
    <w:rsid w:val="00057501"/>
    <w:rsid w:val="000759B3"/>
    <w:rsid w:val="000923B7"/>
    <w:rsid w:val="000E2C23"/>
    <w:rsid w:val="000E39EA"/>
    <w:rsid w:val="000E609C"/>
    <w:rsid w:val="00107175"/>
    <w:rsid w:val="00112DAA"/>
    <w:rsid w:val="00127635"/>
    <w:rsid w:val="00132BAB"/>
    <w:rsid w:val="001331D3"/>
    <w:rsid w:val="00134952"/>
    <w:rsid w:val="00134AA9"/>
    <w:rsid w:val="001603AD"/>
    <w:rsid w:val="00194AED"/>
    <w:rsid w:val="001A36FA"/>
    <w:rsid w:val="001A529B"/>
    <w:rsid w:val="001F670E"/>
    <w:rsid w:val="00206BAC"/>
    <w:rsid w:val="00207F80"/>
    <w:rsid w:val="00223EBC"/>
    <w:rsid w:val="00232AF2"/>
    <w:rsid w:val="002B1DB9"/>
    <w:rsid w:val="002C0A1C"/>
    <w:rsid w:val="002C584F"/>
    <w:rsid w:val="002C75A6"/>
    <w:rsid w:val="002D55B6"/>
    <w:rsid w:val="002F270D"/>
    <w:rsid w:val="00301F22"/>
    <w:rsid w:val="00311F6F"/>
    <w:rsid w:val="0031435F"/>
    <w:rsid w:val="00322B6E"/>
    <w:rsid w:val="0034558A"/>
    <w:rsid w:val="003566DD"/>
    <w:rsid w:val="0037286C"/>
    <w:rsid w:val="00374B22"/>
    <w:rsid w:val="003836F2"/>
    <w:rsid w:val="00397727"/>
    <w:rsid w:val="003A796D"/>
    <w:rsid w:val="003D1F13"/>
    <w:rsid w:val="003D6ECC"/>
    <w:rsid w:val="00420D6A"/>
    <w:rsid w:val="00427140"/>
    <w:rsid w:val="004446BE"/>
    <w:rsid w:val="00451300"/>
    <w:rsid w:val="0045630D"/>
    <w:rsid w:val="004656A3"/>
    <w:rsid w:val="00470625"/>
    <w:rsid w:val="00470CCC"/>
    <w:rsid w:val="00470F0D"/>
    <w:rsid w:val="004A078F"/>
    <w:rsid w:val="004A27EF"/>
    <w:rsid w:val="004D1CA2"/>
    <w:rsid w:val="004D3D39"/>
    <w:rsid w:val="004E0E8D"/>
    <w:rsid w:val="004E27DE"/>
    <w:rsid w:val="004F1445"/>
    <w:rsid w:val="004F6B94"/>
    <w:rsid w:val="00512C84"/>
    <w:rsid w:val="00541162"/>
    <w:rsid w:val="0057353A"/>
    <w:rsid w:val="005823DC"/>
    <w:rsid w:val="00586768"/>
    <w:rsid w:val="00591EEE"/>
    <w:rsid w:val="005A0682"/>
    <w:rsid w:val="005B0974"/>
    <w:rsid w:val="005B3412"/>
    <w:rsid w:val="005D5E28"/>
    <w:rsid w:val="00604EA0"/>
    <w:rsid w:val="00614E25"/>
    <w:rsid w:val="0061636A"/>
    <w:rsid w:val="00620090"/>
    <w:rsid w:val="006252EF"/>
    <w:rsid w:val="00626CE2"/>
    <w:rsid w:val="00642F0D"/>
    <w:rsid w:val="00645FD9"/>
    <w:rsid w:val="00664209"/>
    <w:rsid w:val="00673FD5"/>
    <w:rsid w:val="00687899"/>
    <w:rsid w:val="006D20AA"/>
    <w:rsid w:val="006F2BC6"/>
    <w:rsid w:val="007003FF"/>
    <w:rsid w:val="007006EA"/>
    <w:rsid w:val="007128A7"/>
    <w:rsid w:val="0072773E"/>
    <w:rsid w:val="007349CF"/>
    <w:rsid w:val="00757D12"/>
    <w:rsid w:val="00764930"/>
    <w:rsid w:val="00782066"/>
    <w:rsid w:val="007857F7"/>
    <w:rsid w:val="007A68E2"/>
    <w:rsid w:val="008018E2"/>
    <w:rsid w:val="00805EEE"/>
    <w:rsid w:val="00881A90"/>
    <w:rsid w:val="00886341"/>
    <w:rsid w:val="008939CC"/>
    <w:rsid w:val="008A1507"/>
    <w:rsid w:val="008A313B"/>
    <w:rsid w:val="008C2DD6"/>
    <w:rsid w:val="008E6428"/>
    <w:rsid w:val="009005D1"/>
    <w:rsid w:val="009377EE"/>
    <w:rsid w:val="009874A0"/>
    <w:rsid w:val="00996D26"/>
    <w:rsid w:val="009B2DE8"/>
    <w:rsid w:val="009C6294"/>
    <w:rsid w:val="009E652D"/>
    <w:rsid w:val="00A026DD"/>
    <w:rsid w:val="00A06181"/>
    <w:rsid w:val="00A065B8"/>
    <w:rsid w:val="00A201D0"/>
    <w:rsid w:val="00A53DA0"/>
    <w:rsid w:val="00A65AC8"/>
    <w:rsid w:val="00A6691E"/>
    <w:rsid w:val="00A72E8C"/>
    <w:rsid w:val="00A87A95"/>
    <w:rsid w:val="00AB50D6"/>
    <w:rsid w:val="00AE4FCF"/>
    <w:rsid w:val="00AF2B1F"/>
    <w:rsid w:val="00B005E5"/>
    <w:rsid w:val="00B05D52"/>
    <w:rsid w:val="00B3126A"/>
    <w:rsid w:val="00B40F91"/>
    <w:rsid w:val="00B55648"/>
    <w:rsid w:val="00B55C4F"/>
    <w:rsid w:val="00B602DF"/>
    <w:rsid w:val="00B73C67"/>
    <w:rsid w:val="00B74293"/>
    <w:rsid w:val="00B8437D"/>
    <w:rsid w:val="00BA3DA4"/>
    <w:rsid w:val="00BB1E7B"/>
    <w:rsid w:val="00BB2E97"/>
    <w:rsid w:val="00BB5BE1"/>
    <w:rsid w:val="00BB70ED"/>
    <w:rsid w:val="00BC0C4C"/>
    <w:rsid w:val="00BD0FDE"/>
    <w:rsid w:val="00BD3DEB"/>
    <w:rsid w:val="00BD58AF"/>
    <w:rsid w:val="00BE33D0"/>
    <w:rsid w:val="00C01BF0"/>
    <w:rsid w:val="00C25F3F"/>
    <w:rsid w:val="00C32139"/>
    <w:rsid w:val="00C32B05"/>
    <w:rsid w:val="00C54EB4"/>
    <w:rsid w:val="00C734E9"/>
    <w:rsid w:val="00C92C1C"/>
    <w:rsid w:val="00C97AFF"/>
    <w:rsid w:val="00CA138D"/>
    <w:rsid w:val="00CA5A61"/>
    <w:rsid w:val="00CC12E7"/>
    <w:rsid w:val="00CD3CC6"/>
    <w:rsid w:val="00CF2A6F"/>
    <w:rsid w:val="00D06CAC"/>
    <w:rsid w:val="00D15BAC"/>
    <w:rsid w:val="00D310B3"/>
    <w:rsid w:val="00D72328"/>
    <w:rsid w:val="00D8302F"/>
    <w:rsid w:val="00D9191F"/>
    <w:rsid w:val="00DA3A56"/>
    <w:rsid w:val="00DB0691"/>
    <w:rsid w:val="00DE4C84"/>
    <w:rsid w:val="00DF7A10"/>
    <w:rsid w:val="00E00D4A"/>
    <w:rsid w:val="00E03E6D"/>
    <w:rsid w:val="00E14B5A"/>
    <w:rsid w:val="00E253FF"/>
    <w:rsid w:val="00E46104"/>
    <w:rsid w:val="00E538F5"/>
    <w:rsid w:val="00E66453"/>
    <w:rsid w:val="00E74E4D"/>
    <w:rsid w:val="00E8413C"/>
    <w:rsid w:val="00E85D6C"/>
    <w:rsid w:val="00E9433B"/>
    <w:rsid w:val="00EA23F6"/>
    <w:rsid w:val="00EB2C6D"/>
    <w:rsid w:val="00ED6057"/>
    <w:rsid w:val="00EE47DA"/>
    <w:rsid w:val="00EF3460"/>
    <w:rsid w:val="00F30BDD"/>
    <w:rsid w:val="00F32BDF"/>
    <w:rsid w:val="00F55BB1"/>
    <w:rsid w:val="00F564C2"/>
    <w:rsid w:val="00FA1AB1"/>
    <w:rsid w:val="00FC0023"/>
    <w:rsid w:val="00FC7015"/>
    <w:rsid w:val="00FE626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6738428"/>
  <w15:docId w15:val="{8C817884-997C-4780-A786-CC6ED8B35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sz w:val="22"/>
      <w:szCs w:val="22"/>
      <w:u w:color="000000"/>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OhneA">
    <w:name w:val="Ohne A"/>
  </w:style>
  <w:style w:type="paragraph" w:customStyle="1" w:styleId="TextA">
    <w:name w:val="Text A"/>
    <w:rPr>
      <w:rFonts w:ascii="Helvetica" w:hAnsi="Helvetica" w:cs="Arial Unicode MS"/>
      <w:color w:val="000000"/>
      <w:sz w:val="22"/>
      <w:szCs w:val="22"/>
      <w:u w:color="000000"/>
    </w:rPr>
  </w:style>
  <w:style w:type="character" w:customStyle="1" w:styleId="Ohne">
    <w:name w:val="Ohne"/>
  </w:style>
  <w:style w:type="character" w:customStyle="1" w:styleId="Hyperlink0">
    <w:name w:val="Hyperlink.0"/>
    <w:basedOn w:val="Ohne"/>
    <w:rPr>
      <w:outline w:val="0"/>
      <w:color w:val="332EFF"/>
      <w:u w:color="332EFF"/>
      <w14:textOutline w14:w="12700" w14:cap="flat" w14:cmpd="sng" w14:algn="ctr">
        <w14:noFill/>
        <w14:prstDash w14:val="solid"/>
        <w14:miter w14:lim="400000"/>
      </w14:textOutline>
    </w:rPr>
  </w:style>
  <w:style w:type="character" w:customStyle="1" w:styleId="Hyperlink1">
    <w:name w:val="Hyperlink.1"/>
    <w:basedOn w:val="Ohne"/>
    <w:rPr>
      <w:outline w:val="0"/>
      <w:color w:val="4F4BFF"/>
      <w:u w:color="4F4BFF"/>
      <w14:textOutline w14:w="12700" w14:cap="flat" w14:cmpd="sng" w14:algn="ctr">
        <w14:noFill/>
        <w14:prstDash w14:val="solid"/>
        <w14:miter w14:lim="400000"/>
      </w14:textOutline>
    </w:rPr>
  </w:style>
  <w:style w:type="paragraph" w:customStyle="1" w:styleId="TextB">
    <w:name w:val="Text B"/>
    <w:rPr>
      <w:rFonts w:cs="Arial Unicode MS"/>
      <w:color w:val="000000"/>
      <w:sz w:val="24"/>
      <w:szCs w:val="24"/>
      <w:u w:color="000000"/>
    </w:rPr>
  </w:style>
  <w:style w:type="paragraph" w:customStyle="1" w:styleId="WW-VorformatierterText11">
    <w:name w:val="WW-Vorformatierter Text11"/>
    <w:pPr>
      <w:widowControl w:val="0"/>
      <w:suppressAutoHyphens/>
      <w:spacing w:line="280" w:lineRule="atLeast"/>
    </w:pPr>
    <w:rPr>
      <w:rFonts w:ascii="Arial" w:eastAsia="Arial" w:hAnsi="Arial" w:cs="Arial"/>
      <w:color w:val="000000"/>
      <w:sz w:val="22"/>
      <w:szCs w:val="22"/>
      <w:u w:color="000000"/>
      <w14:textOutline w14:w="12700" w14:cap="flat" w14:cmpd="sng" w14:algn="ctr">
        <w14:noFill/>
        <w14:prstDash w14:val="solid"/>
        <w14:miter w14:lim="400000"/>
      </w14:textOutline>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Arial" w:hAnsi="Arial" w:cs="Arial Unicode MS"/>
      <w:color w:val="000000"/>
      <w:u w:color="000000"/>
      <w14:textOutline w14:w="12700" w14:cap="flat" w14:cmpd="sng" w14:algn="ctr">
        <w14:noFill/>
        <w14:prstDash w14:val="solid"/>
        <w14:miter w14:lim="400000"/>
      </w14:textOutline>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A201D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201D0"/>
    <w:rPr>
      <w:rFonts w:ascii="Segoe UI" w:hAnsi="Segoe UI" w:cs="Segoe UI"/>
      <w:color w:val="000000"/>
      <w:sz w:val="18"/>
      <w:szCs w:val="18"/>
      <w:u w:color="000000"/>
      <w14:textOutline w14:w="12700" w14:cap="flat" w14:cmpd="sng" w14:algn="ctr">
        <w14:noFill/>
        <w14:prstDash w14:val="solid"/>
        <w14:miter w14:lim="400000"/>
      </w14:textOutline>
    </w:rPr>
  </w:style>
  <w:style w:type="paragraph" w:styleId="Fuzeile">
    <w:name w:val="footer"/>
    <w:basedOn w:val="Standard"/>
    <w:link w:val="FuzeileZchn"/>
    <w:uiPriority w:val="99"/>
    <w:unhideWhenUsed/>
    <w:rsid w:val="005B0974"/>
    <w:pPr>
      <w:tabs>
        <w:tab w:val="center" w:pos="4536"/>
        <w:tab w:val="right" w:pos="9072"/>
      </w:tabs>
    </w:pPr>
  </w:style>
  <w:style w:type="character" w:customStyle="1" w:styleId="FuzeileZchn">
    <w:name w:val="Fußzeile Zchn"/>
    <w:basedOn w:val="Absatz-Standardschriftart"/>
    <w:link w:val="Fuzeile"/>
    <w:uiPriority w:val="99"/>
    <w:rsid w:val="005B0974"/>
    <w:rPr>
      <w:rFonts w:ascii="Arial" w:hAnsi="Arial" w:cs="Arial Unicode MS"/>
      <w:color w:val="000000"/>
      <w:sz w:val="22"/>
      <w:szCs w:val="22"/>
      <w:u w:color="000000"/>
      <w14:textOutline w14:w="12700" w14:cap="flat" w14:cmpd="sng" w14:algn="ctr">
        <w14:noFill/>
        <w14:prstDash w14:val="solid"/>
        <w14:miter w14:lim="400000"/>
      </w14:textOutline>
    </w:rPr>
  </w:style>
  <w:style w:type="paragraph" w:styleId="Kommentarthema">
    <w:name w:val="annotation subject"/>
    <w:basedOn w:val="Kommentartext"/>
    <w:next w:val="Kommentartext"/>
    <w:link w:val="KommentarthemaZchn"/>
    <w:uiPriority w:val="99"/>
    <w:semiHidden/>
    <w:unhideWhenUsed/>
    <w:rsid w:val="008C2DD6"/>
    <w:rPr>
      <w:b/>
      <w:bCs/>
    </w:rPr>
  </w:style>
  <w:style w:type="character" w:customStyle="1" w:styleId="KommentarthemaZchn">
    <w:name w:val="Kommentarthema Zchn"/>
    <w:basedOn w:val="KommentartextZchn"/>
    <w:link w:val="Kommentarthema"/>
    <w:uiPriority w:val="99"/>
    <w:semiHidden/>
    <w:rsid w:val="008C2DD6"/>
    <w:rPr>
      <w:rFonts w:ascii="Arial" w:hAnsi="Arial" w:cs="Arial Unicode MS"/>
      <w:b/>
      <w:bCs/>
      <w:color w:val="000000"/>
      <w:u w:color="000000"/>
      <w14:textOutline w14:w="12700" w14:cap="flat" w14:cmpd="sng" w14:algn="ctr">
        <w14:noFill/>
        <w14:prstDash w14:val="solid"/>
        <w14:miter w14:lim="400000"/>
      </w14:textOutline>
    </w:rPr>
  </w:style>
  <w:style w:type="character" w:styleId="NichtaufgelsteErwhnung">
    <w:name w:val="Unresolved Mention"/>
    <w:basedOn w:val="Absatz-Standardschriftart"/>
    <w:uiPriority w:val="99"/>
    <w:semiHidden/>
    <w:unhideWhenUsed/>
    <w:rsid w:val="008C2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09337">
      <w:bodyDiv w:val="1"/>
      <w:marLeft w:val="0"/>
      <w:marRight w:val="0"/>
      <w:marTop w:val="0"/>
      <w:marBottom w:val="0"/>
      <w:divBdr>
        <w:top w:val="none" w:sz="0" w:space="0" w:color="auto"/>
        <w:left w:val="none" w:sz="0" w:space="0" w:color="auto"/>
        <w:bottom w:val="none" w:sz="0" w:space="0" w:color="auto"/>
        <w:right w:val="none" w:sz="0" w:space="0" w:color="auto"/>
      </w:divBdr>
    </w:div>
    <w:div w:id="141196517">
      <w:bodyDiv w:val="1"/>
      <w:marLeft w:val="0"/>
      <w:marRight w:val="0"/>
      <w:marTop w:val="0"/>
      <w:marBottom w:val="0"/>
      <w:divBdr>
        <w:top w:val="none" w:sz="0" w:space="0" w:color="auto"/>
        <w:left w:val="none" w:sz="0" w:space="0" w:color="auto"/>
        <w:bottom w:val="none" w:sz="0" w:space="0" w:color="auto"/>
        <w:right w:val="none" w:sz="0" w:space="0" w:color="auto"/>
      </w:divBdr>
    </w:div>
    <w:div w:id="528448921">
      <w:bodyDiv w:val="1"/>
      <w:marLeft w:val="0"/>
      <w:marRight w:val="0"/>
      <w:marTop w:val="0"/>
      <w:marBottom w:val="0"/>
      <w:divBdr>
        <w:top w:val="none" w:sz="0" w:space="0" w:color="auto"/>
        <w:left w:val="none" w:sz="0" w:space="0" w:color="auto"/>
        <w:bottom w:val="none" w:sz="0" w:space="0" w:color="auto"/>
        <w:right w:val="none" w:sz="0" w:space="0" w:color="auto"/>
      </w:divBdr>
    </w:div>
    <w:div w:id="594940115">
      <w:bodyDiv w:val="1"/>
      <w:marLeft w:val="0"/>
      <w:marRight w:val="0"/>
      <w:marTop w:val="0"/>
      <w:marBottom w:val="0"/>
      <w:divBdr>
        <w:top w:val="none" w:sz="0" w:space="0" w:color="auto"/>
        <w:left w:val="none" w:sz="0" w:space="0" w:color="auto"/>
        <w:bottom w:val="none" w:sz="0" w:space="0" w:color="auto"/>
        <w:right w:val="none" w:sz="0" w:space="0" w:color="auto"/>
      </w:divBdr>
      <w:divsChild>
        <w:div w:id="325477641">
          <w:marLeft w:val="0"/>
          <w:marRight w:val="0"/>
          <w:marTop w:val="0"/>
          <w:marBottom w:val="0"/>
          <w:divBdr>
            <w:top w:val="none" w:sz="0" w:space="0" w:color="auto"/>
            <w:left w:val="none" w:sz="0" w:space="0" w:color="auto"/>
            <w:bottom w:val="none" w:sz="0" w:space="0" w:color="auto"/>
            <w:right w:val="none" w:sz="0" w:space="0" w:color="auto"/>
          </w:divBdr>
          <w:divsChild>
            <w:div w:id="1825774724">
              <w:marLeft w:val="0"/>
              <w:marRight w:val="0"/>
              <w:marTop w:val="0"/>
              <w:marBottom w:val="0"/>
              <w:divBdr>
                <w:top w:val="none" w:sz="0" w:space="0" w:color="auto"/>
                <w:left w:val="none" w:sz="0" w:space="0" w:color="auto"/>
                <w:bottom w:val="none" w:sz="0" w:space="0" w:color="auto"/>
                <w:right w:val="none" w:sz="0" w:space="0" w:color="auto"/>
              </w:divBdr>
              <w:divsChild>
                <w:div w:id="438909528">
                  <w:marLeft w:val="0"/>
                  <w:marRight w:val="0"/>
                  <w:marTop w:val="0"/>
                  <w:marBottom w:val="0"/>
                  <w:divBdr>
                    <w:top w:val="none" w:sz="0" w:space="0" w:color="auto"/>
                    <w:left w:val="none" w:sz="0" w:space="0" w:color="auto"/>
                    <w:bottom w:val="none" w:sz="0" w:space="0" w:color="auto"/>
                    <w:right w:val="none" w:sz="0" w:space="0" w:color="auto"/>
                  </w:divBdr>
                  <w:divsChild>
                    <w:div w:id="56094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301395">
      <w:bodyDiv w:val="1"/>
      <w:marLeft w:val="0"/>
      <w:marRight w:val="0"/>
      <w:marTop w:val="0"/>
      <w:marBottom w:val="0"/>
      <w:divBdr>
        <w:top w:val="none" w:sz="0" w:space="0" w:color="auto"/>
        <w:left w:val="none" w:sz="0" w:space="0" w:color="auto"/>
        <w:bottom w:val="none" w:sz="0" w:space="0" w:color="auto"/>
        <w:right w:val="none" w:sz="0" w:space="0" w:color="auto"/>
      </w:divBdr>
    </w:div>
    <w:div w:id="664212722">
      <w:bodyDiv w:val="1"/>
      <w:marLeft w:val="0"/>
      <w:marRight w:val="0"/>
      <w:marTop w:val="0"/>
      <w:marBottom w:val="0"/>
      <w:divBdr>
        <w:top w:val="none" w:sz="0" w:space="0" w:color="auto"/>
        <w:left w:val="none" w:sz="0" w:space="0" w:color="auto"/>
        <w:bottom w:val="none" w:sz="0" w:space="0" w:color="auto"/>
        <w:right w:val="none" w:sz="0" w:space="0" w:color="auto"/>
      </w:divBdr>
    </w:div>
    <w:div w:id="1183516978">
      <w:bodyDiv w:val="1"/>
      <w:marLeft w:val="0"/>
      <w:marRight w:val="0"/>
      <w:marTop w:val="0"/>
      <w:marBottom w:val="0"/>
      <w:divBdr>
        <w:top w:val="none" w:sz="0" w:space="0" w:color="auto"/>
        <w:left w:val="none" w:sz="0" w:space="0" w:color="auto"/>
        <w:bottom w:val="none" w:sz="0" w:space="0" w:color="auto"/>
        <w:right w:val="none" w:sz="0" w:space="0" w:color="auto"/>
      </w:divBdr>
      <w:divsChild>
        <w:div w:id="1344432517">
          <w:marLeft w:val="0"/>
          <w:marRight w:val="0"/>
          <w:marTop w:val="0"/>
          <w:marBottom w:val="0"/>
          <w:divBdr>
            <w:top w:val="none" w:sz="0" w:space="0" w:color="auto"/>
            <w:left w:val="none" w:sz="0" w:space="0" w:color="auto"/>
            <w:bottom w:val="none" w:sz="0" w:space="0" w:color="auto"/>
            <w:right w:val="none" w:sz="0" w:space="0" w:color="auto"/>
          </w:divBdr>
        </w:div>
      </w:divsChild>
    </w:div>
    <w:div w:id="1418944667">
      <w:bodyDiv w:val="1"/>
      <w:marLeft w:val="0"/>
      <w:marRight w:val="0"/>
      <w:marTop w:val="0"/>
      <w:marBottom w:val="0"/>
      <w:divBdr>
        <w:top w:val="none" w:sz="0" w:space="0" w:color="auto"/>
        <w:left w:val="none" w:sz="0" w:space="0" w:color="auto"/>
        <w:bottom w:val="none" w:sz="0" w:space="0" w:color="auto"/>
        <w:right w:val="none" w:sz="0" w:space="0" w:color="auto"/>
      </w:divBdr>
    </w:div>
    <w:div w:id="1740051401">
      <w:bodyDiv w:val="1"/>
      <w:marLeft w:val="0"/>
      <w:marRight w:val="0"/>
      <w:marTop w:val="0"/>
      <w:marBottom w:val="0"/>
      <w:divBdr>
        <w:top w:val="none" w:sz="0" w:space="0" w:color="auto"/>
        <w:left w:val="none" w:sz="0" w:space="0" w:color="auto"/>
        <w:bottom w:val="none" w:sz="0" w:space="0" w:color="auto"/>
        <w:right w:val="none" w:sz="0" w:space="0" w:color="auto"/>
      </w:divBdr>
    </w:div>
    <w:div w:id="2028172825">
      <w:bodyDiv w:val="1"/>
      <w:marLeft w:val="0"/>
      <w:marRight w:val="0"/>
      <w:marTop w:val="0"/>
      <w:marBottom w:val="0"/>
      <w:divBdr>
        <w:top w:val="none" w:sz="0" w:space="0" w:color="auto"/>
        <w:left w:val="none" w:sz="0" w:space="0" w:color="auto"/>
        <w:bottom w:val="none" w:sz="0" w:space="0" w:color="auto"/>
        <w:right w:val="none" w:sz="0" w:space="0" w:color="auto"/>
      </w:divBdr>
    </w:div>
    <w:div w:id="2146846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rotekt.de/de/programm/fachprogramm/?limitSearchResults=10" TargetMode="External"/><Relationship Id="rId3" Type="http://schemas.openxmlformats.org/officeDocument/2006/relationships/settings" Target="settings.xml"/><Relationship Id="rId7" Type="http://schemas.openxmlformats.org/officeDocument/2006/relationships/hyperlink" Target="https://www.protekt.de/de/teilnehmen/tickets-und-prei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BC9DC3A9.dotm</Template>
  <TotalTime>0</TotalTime>
  <Pages>3</Pages>
  <Words>968</Words>
  <Characters>6100</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Heinz</dc:creator>
  <cp:lastModifiedBy>Christian Heinz</cp:lastModifiedBy>
  <cp:revision>16</cp:revision>
  <cp:lastPrinted>2023-11-02T08:07:00Z</cp:lastPrinted>
  <dcterms:created xsi:type="dcterms:W3CDTF">2023-10-27T10:41:00Z</dcterms:created>
  <dcterms:modified xsi:type="dcterms:W3CDTF">2023-11-02T08:38:00Z</dcterms:modified>
</cp:coreProperties>
</file>