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F04CC" w14:textId="77777777" w:rsidR="009D1EA6" w:rsidRPr="007526AE" w:rsidRDefault="009D1EA6">
      <w:pPr>
        <w:rPr>
          <w:rFonts w:cs="Arial"/>
          <w:b/>
          <w:bCs/>
        </w:rPr>
      </w:pPr>
    </w:p>
    <w:p w14:paraId="26D7B59E" w14:textId="77777777" w:rsidR="009D1EA6" w:rsidRPr="007526AE" w:rsidRDefault="009D1EA6">
      <w:pPr>
        <w:rPr>
          <w:rFonts w:cs="Arial"/>
          <w:b/>
          <w:bCs/>
        </w:rPr>
      </w:pPr>
    </w:p>
    <w:p w14:paraId="3C5F2805" w14:textId="77777777" w:rsidR="009D1EA6" w:rsidRPr="007526AE" w:rsidRDefault="00921553">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Fonts w:cs="Arial"/>
          <w:b/>
          <w:bCs/>
        </w:rPr>
      </w:pPr>
      <w:proofErr w:type="spellStart"/>
      <w:r w:rsidRPr="007526AE">
        <w:rPr>
          <w:rFonts w:cs="Arial"/>
          <w:b/>
          <w:bCs/>
        </w:rPr>
        <w:t>protekt</w:t>
      </w:r>
      <w:proofErr w:type="spellEnd"/>
    </w:p>
    <w:p w14:paraId="735E57F3" w14:textId="4D8C1B28" w:rsidR="009D1EA6" w:rsidRPr="007526AE" w:rsidRDefault="00921553">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Fonts w:cs="Arial"/>
          <w:b/>
          <w:bCs/>
        </w:rPr>
      </w:pPr>
      <w:r w:rsidRPr="007526AE">
        <w:rPr>
          <w:rFonts w:cs="Arial"/>
          <w:b/>
          <w:bCs/>
        </w:rPr>
        <w:t>Konferenz für</w:t>
      </w:r>
      <w:r w:rsidR="0024352C">
        <w:rPr>
          <w:rFonts w:cs="Arial"/>
          <w:b/>
          <w:bCs/>
        </w:rPr>
        <w:t xml:space="preserve"> </w:t>
      </w:r>
      <w:r w:rsidRPr="007526AE">
        <w:rPr>
          <w:rFonts w:cs="Arial"/>
          <w:b/>
          <w:bCs/>
        </w:rPr>
        <w:t>den Schutz kritischer Infrastrukturen</w:t>
      </w:r>
    </w:p>
    <w:p w14:paraId="0561009D" w14:textId="77777777" w:rsidR="009D1EA6" w:rsidRPr="007526AE" w:rsidRDefault="009D1EA6">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Fonts w:cs="Arial"/>
          <w:b/>
          <w:bCs/>
        </w:rPr>
      </w:pPr>
    </w:p>
    <w:p w14:paraId="756139E9" w14:textId="28039086" w:rsidR="009D1EA6" w:rsidRPr="007526AE" w:rsidRDefault="00921553">
      <w:pPr>
        <w:spacing w:line="280" w:lineRule="atLeast"/>
        <w:rPr>
          <w:rFonts w:cs="Arial"/>
          <w:b/>
          <w:bCs/>
        </w:rPr>
      </w:pPr>
      <w:r w:rsidRPr="007526AE">
        <w:rPr>
          <w:rFonts w:cs="Arial"/>
          <w:b/>
          <w:bCs/>
        </w:rPr>
        <w:t>(1</w:t>
      </w:r>
      <w:r w:rsidR="002E73F3" w:rsidRPr="007526AE">
        <w:rPr>
          <w:rFonts w:cs="Arial"/>
          <w:b/>
          <w:bCs/>
        </w:rPr>
        <w:t>0</w:t>
      </w:r>
      <w:r w:rsidRPr="007526AE">
        <w:rPr>
          <w:rFonts w:cs="Arial"/>
          <w:b/>
          <w:bCs/>
        </w:rPr>
        <w:t>. bis 1</w:t>
      </w:r>
      <w:r w:rsidR="002E73F3" w:rsidRPr="007526AE">
        <w:rPr>
          <w:rFonts w:cs="Arial"/>
          <w:b/>
          <w:bCs/>
        </w:rPr>
        <w:t>1</w:t>
      </w:r>
      <w:r w:rsidRPr="007526AE">
        <w:rPr>
          <w:rFonts w:cs="Arial"/>
          <w:b/>
          <w:bCs/>
        </w:rPr>
        <w:t>. November 20</w:t>
      </w:r>
      <w:r w:rsidR="00BC5517" w:rsidRPr="007526AE">
        <w:rPr>
          <w:rFonts w:cs="Arial"/>
          <w:b/>
          <w:bCs/>
        </w:rPr>
        <w:t>2</w:t>
      </w:r>
      <w:r w:rsidR="006975AF" w:rsidRPr="007526AE">
        <w:rPr>
          <w:rFonts w:cs="Arial"/>
          <w:b/>
          <w:bCs/>
        </w:rPr>
        <w:t>1</w:t>
      </w:r>
      <w:r w:rsidRPr="007526AE">
        <w:rPr>
          <w:rFonts w:cs="Arial"/>
          <w:b/>
          <w:bCs/>
        </w:rPr>
        <w:t>)</w:t>
      </w:r>
    </w:p>
    <w:p w14:paraId="0BE7E5C2" w14:textId="46B56D4B" w:rsidR="009D1EA6" w:rsidRDefault="009D1EA6">
      <w:pPr>
        <w:spacing w:line="280" w:lineRule="atLeast"/>
        <w:rPr>
          <w:rFonts w:cs="Arial"/>
        </w:rPr>
      </w:pPr>
    </w:p>
    <w:p w14:paraId="392EA512" w14:textId="77777777" w:rsidR="00382C2C" w:rsidRPr="007526AE" w:rsidRDefault="00382C2C">
      <w:pPr>
        <w:spacing w:line="280" w:lineRule="atLeast"/>
        <w:rPr>
          <w:rFonts w:cs="Arial"/>
        </w:rPr>
      </w:pPr>
    </w:p>
    <w:p w14:paraId="5A65F647" w14:textId="00CF61BB" w:rsidR="009D1EA6" w:rsidRPr="007526AE" w:rsidRDefault="00921553">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Fonts w:cs="Arial"/>
        </w:rPr>
      </w:pPr>
      <w:r w:rsidRPr="007526AE">
        <w:rPr>
          <w:rFonts w:cs="Arial"/>
        </w:rPr>
        <w:t xml:space="preserve">Leipzig, </w:t>
      </w:r>
      <w:r w:rsidR="00382C2C">
        <w:rPr>
          <w:rFonts w:cs="Arial"/>
        </w:rPr>
        <w:t>8</w:t>
      </w:r>
      <w:r w:rsidRPr="007526AE">
        <w:rPr>
          <w:rFonts w:cs="Arial"/>
        </w:rPr>
        <w:t xml:space="preserve">. </w:t>
      </w:r>
      <w:r w:rsidR="00382C2C">
        <w:rPr>
          <w:rFonts w:cs="Arial"/>
        </w:rPr>
        <w:t>November</w:t>
      </w:r>
      <w:r w:rsidRPr="007526AE">
        <w:rPr>
          <w:rFonts w:cs="Arial"/>
        </w:rPr>
        <w:t xml:space="preserve"> 20</w:t>
      </w:r>
      <w:r w:rsidR="002E73F3" w:rsidRPr="007526AE">
        <w:rPr>
          <w:rFonts w:cs="Arial"/>
        </w:rPr>
        <w:t>2</w:t>
      </w:r>
      <w:r w:rsidR="006975AF" w:rsidRPr="007526AE">
        <w:rPr>
          <w:rFonts w:cs="Arial"/>
        </w:rPr>
        <w:t>1</w:t>
      </w:r>
    </w:p>
    <w:p w14:paraId="3AC7DD70" w14:textId="4D7F80AD" w:rsidR="009D1EA6" w:rsidRDefault="009D1EA6">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Fonts w:cs="Arial"/>
        </w:rPr>
      </w:pPr>
    </w:p>
    <w:p w14:paraId="2F783E39" w14:textId="77777777" w:rsidR="00382C2C" w:rsidRPr="007526AE" w:rsidRDefault="00382C2C">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Fonts w:cs="Arial"/>
        </w:rPr>
      </w:pPr>
    </w:p>
    <w:p w14:paraId="70C78594" w14:textId="7454E2B1" w:rsidR="009D1EA6" w:rsidRPr="007526AE" w:rsidRDefault="00382C2C" w:rsidP="0025278C">
      <w:pPr>
        <w:pStyle w:val="TextA"/>
        <w:spacing w:line="280" w:lineRule="atLeast"/>
        <w:jc w:val="both"/>
        <w:rPr>
          <w:rFonts w:ascii="Arial" w:eastAsia="Arial Unicode MS" w:hAnsi="Arial" w:cs="Arial"/>
          <w:b/>
          <w:bCs/>
          <w:sz w:val="28"/>
          <w:szCs w:val="28"/>
          <w14:textOutline w14:w="12700" w14:cap="flat" w14:cmpd="sng" w14:algn="ctr">
            <w14:noFill/>
            <w14:prstDash w14:val="solid"/>
            <w14:miter w14:lim="400000"/>
          </w14:textOutline>
        </w:rPr>
      </w:pPr>
      <w:proofErr w:type="spellStart"/>
      <w:r>
        <w:rPr>
          <w:rFonts w:ascii="Arial" w:eastAsia="Arial Unicode MS" w:hAnsi="Arial" w:cs="Arial"/>
          <w:b/>
          <w:bCs/>
          <w:sz w:val="28"/>
          <w:szCs w:val="28"/>
          <w14:textOutline w14:w="12700" w14:cap="flat" w14:cmpd="sng" w14:algn="ctr">
            <w14:noFill/>
            <w14:prstDash w14:val="solid"/>
            <w14:miter w14:lim="400000"/>
          </w14:textOutline>
        </w:rPr>
        <w:t>protekt</w:t>
      </w:r>
      <w:proofErr w:type="spellEnd"/>
      <w:r>
        <w:rPr>
          <w:rFonts w:ascii="Arial" w:eastAsia="Arial Unicode MS" w:hAnsi="Arial" w:cs="Arial"/>
          <w:b/>
          <w:bCs/>
          <w:sz w:val="28"/>
          <w:szCs w:val="28"/>
          <w14:textOutline w14:w="12700" w14:cap="flat" w14:cmpd="sng" w14:algn="ctr">
            <w14:noFill/>
            <w14:prstDash w14:val="solid"/>
            <w14:miter w14:lim="400000"/>
          </w14:textOutline>
        </w:rPr>
        <w:t xml:space="preserve"> 2021: KRITIS-Konferenz begrüßt Sicherheitsexperten aus ganz Deutschland</w:t>
      </w:r>
      <w:r w:rsidR="001F233A">
        <w:rPr>
          <w:rFonts w:ascii="Arial" w:eastAsia="Arial Unicode MS" w:hAnsi="Arial" w:cs="Arial"/>
          <w:b/>
          <w:bCs/>
          <w:sz w:val="28"/>
          <w:szCs w:val="28"/>
          <w14:textOutline w14:w="12700" w14:cap="flat" w14:cmpd="sng" w14:algn="ctr">
            <w14:noFill/>
            <w14:prstDash w14:val="solid"/>
            <w14:miter w14:lim="400000"/>
          </w14:textOutline>
        </w:rPr>
        <w:t xml:space="preserve"> und verzeichnet Rekordbeteiligung</w:t>
      </w:r>
      <w:bookmarkStart w:id="0" w:name="_GoBack"/>
      <w:bookmarkEnd w:id="0"/>
    </w:p>
    <w:p w14:paraId="22448097" w14:textId="7E2CFEB0" w:rsidR="0025278C" w:rsidRPr="007526AE" w:rsidRDefault="0025278C">
      <w:pPr>
        <w:pStyle w:val="TextA"/>
        <w:spacing w:line="288" w:lineRule="auto"/>
        <w:jc w:val="both"/>
        <w:rPr>
          <w:rFonts w:ascii="Arial" w:eastAsia="Arial" w:hAnsi="Arial" w:cs="Arial"/>
        </w:rPr>
      </w:pPr>
    </w:p>
    <w:p w14:paraId="52426548" w14:textId="7BC49DF5" w:rsidR="00567A41" w:rsidRDefault="00382C2C">
      <w:pPr>
        <w:pStyle w:val="TextA"/>
        <w:suppressAutoHyphens/>
        <w:spacing w:line="280" w:lineRule="atLeast"/>
        <w:jc w:val="both"/>
        <w:rPr>
          <w:rFonts w:ascii="Arial" w:hAnsi="Arial" w:cs="Arial"/>
          <w:b/>
          <w:bCs/>
        </w:rPr>
      </w:pPr>
      <w:r>
        <w:rPr>
          <w:rFonts w:ascii="Arial" w:hAnsi="Arial" w:cs="Arial"/>
          <w:b/>
          <w:bCs/>
        </w:rPr>
        <w:t>Schutz kritischer Infrastrukturen steht in der KONGRESSHALLE am Zoo Leipzig zwei Tage lang im Fokus</w:t>
      </w:r>
    </w:p>
    <w:p w14:paraId="7A546257" w14:textId="77777777" w:rsidR="00567A41" w:rsidRDefault="00567A41">
      <w:pPr>
        <w:pStyle w:val="TextA"/>
        <w:suppressAutoHyphens/>
        <w:spacing w:line="280" w:lineRule="atLeast"/>
        <w:jc w:val="both"/>
        <w:rPr>
          <w:rFonts w:ascii="Arial" w:hAnsi="Arial" w:cs="Arial"/>
          <w:b/>
          <w:bCs/>
        </w:rPr>
      </w:pPr>
    </w:p>
    <w:p w14:paraId="51FBE384" w14:textId="0D0B827B" w:rsidR="00382C2C" w:rsidRDefault="00195F42">
      <w:pPr>
        <w:pStyle w:val="TextA"/>
        <w:suppressAutoHyphens/>
        <w:spacing w:line="280" w:lineRule="atLeast"/>
        <w:jc w:val="both"/>
        <w:rPr>
          <w:rFonts w:ascii="Arial" w:hAnsi="Arial" w:cs="Arial"/>
          <w:b/>
          <w:bCs/>
        </w:rPr>
      </w:pPr>
      <w:r>
        <w:rPr>
          <w:rFonts w:ascii="Arial" w:hAnsi="Arial" w:cs="Arial"/>
          <w:b/>
          <w:bCs/>
        </w:rPr>
        <w:t>Das</w:t>
      </w:r>
      <w:r w:rsidR="00382C2C">
        <w:rPr>
          <w:rFonts w:ascii="Arial" w:hAnsi="Arial" w:cs="Arial"/>
          <w:b/>
          <w:bCs/>
        </w:rPr>
        <w:t xml:space="preserve"> Gesundheitssystem</w:t>
      </w:r>
      <w:r>
        <w:rPr>
          <w:rFonts w:ascii="Arial" w:hAnsi="Arial" w:cs="Arial"/>
          <w:b/>
          <w:bCs/>
        </w:rPr>
        <w:t xml:space="preserve">, die Energie- und Wasserversorgung sowie Staat und Verwaltung haben eines gemeinsam: Sie zählen zu den kritischen Infrastrukturen (KRITIS) und damit zu den Bereichen des öffentlichen Lebens, deren Aufrechterhaltung für die Gesellschaft von essenzieller Bedeutung ist. Gefahren drohen von vielen Seiten, beispielsweise durch Naturkatastrophen, Cyberangriffe oder Terroranschläge. Wie sich </w:t>
      </w:r>
      <w:r w:rsidR="00C82A5A">
        <w:rPr>
          <w:rFonts w:ascii="Arial" w:hAnsi="Arial" w:cs="Arial"/>
          <w:b/>
          <w:bCs/>
        </w:rPr>
        <w:t>entsprechende Unternehmen</w:t>
      </w:r>
      <w:r>
        <w:rPr>
          <w:rFonts w:ascii="Arial" w:hAnsi="Arial" w:cs="Arial"/>
          <w:b/>
          <w:bCs/>
        </w:rPr>
        <w:t xml:space="preserve"> besser schützen können und im Krisenfall richtig agieren, erfahren KRITIS-Betreiber am 10. und 11. November auf der </w:t>
      </w:r>
      <w:proofErr w:type="spellStart"/>
      <w:r>
        <w:rPr>
          <w:rFonts w:ascii="Arial" w:hAnsi="Arial" w:cs="Arial"/>
          <w:b/>
          <w:bCs/>
        </w:rPr>
        <w:t>protekt</w:t>
      </w:r>
      <w:proofErr w:type="spellEnd"/>
      <w:r>
        <w:rPr>
          <w:rFonts w:ascii="Arial" w:hAnsi="Arial" w:cs="Arial"/>
          <w:b/>
          <w:bCs/>
        </w:rPr>
        <w:t xml:space="preserve"> 2021 in der KONGRESSHALLE am Zoo Leipzig.</w:t>
      </w:r>
      <w:r w:rsidR="00665DA9">
        <w:rPr>
          <w:rFonts w:ascii="Arial" w:hAnsi="Arial" w:cs="Arial"/>
          <w:b/>
          <w:bCs/>
        </w:rPr>
        <w:t xml:space="preserve"> Die Fachkonferenz findet bereits zum fünften Mal statt und </w:t>
      </w:r>
      <w:r w:rsidR="00A21993">
        <w:rPr>
          <w:rFonts w:ascii="Arial" w:hAnsi="Arial" w:cs="Arial"/>
          <w:b/>
          <w:bCs/>
        </w:rPr>
        <w:t>verzeichnet</w:t>
      </w:r>
      <w:r w:rsidR="00665DA9">
        <w:rPr>
          <w:rFonts w:ascii="Arial" w:hAnsi="Arial" w:cs="Arial"/>
          <w:b/>
          <w:bCs/>
        </w:rPr>
        <w:t xml:space="preserve"> in diesem Jahr </w:t>
      </w:r>
      <w:r w:rsidR="00A21993">
        <w:rPr>
          <w:rFonts w:ascii="Arial" w:hAnsi="Arial" w:cs="Arial"/>
          <w:b/>
          <w:bCs/>
        </w:rPr>
        <w:t xml:space="preserve">mit über 260 </w:t>
      </w:r>
      <w:r w:rsidR="00665DA9">
        <w:rPr>
          <w:rFonts w:ascii="Arial" w:hAnsi="Arial" w:cs="Arial"/>
          <w:b/>
          <w:bCs/>
        </w:rPr>
        <w:t>Experten aus ganz Deutschland</w:t>
      </w:r>
      <w:r w:rsidR="00A21993">
        <w:rPr>
          <w:rFonts w:ascii="Arial" w:hAnsi="Arial" w:cs="Arial"/>
          <w:b/>
          <w:bCs/>
        </w:rPr>
        <w:t xml:space="preserve"> eine Rekordbeteiligung</w:t>
      </w:r>
      <w:r w:rsidR="00665DA9">
        <w:rPr>
          <w:rFonts w:ascii="Arial" w:hAnsi="Arial" w:cs="Arial"/>
          <w:b/>
          <w:bCs/>
        </w:rPr>
        <w:t>.</w:t>
      </w:r>
      <w:r>
        <w:rPr>
          <w:rFonts w:ascii="Arial" w:hAnsi="Arial" w:cs="Arial"/>
          <w:b/>
          <w:bCs/>
        </w:rPr>
        <w:t xml:space="preserve"> </w:t>
      </w:r>
    </w:p>
    <w:p w14:paraId="42A2E07B" w14:textId="77777777" w:rsidR="00382C2C" w:rsidRDefault="00382C2C">
      <w:pPr>
        <w:pStyle w:val="TextA"/>
        <w:suppressAutoHyphens/>
        <w:spacing w:line="280" w:lineRule="atLeast"/>
        <w:jc w:val="both"/>
        <w:rPr>
          <w:rFonts w:ascii="Arial" w:hAnsi="Arial" w:cs="Arial"/>
          <w:b/>
          <w:bCs/>
        </w:rPr>
      </w:pPr>
    </w:p>
    <w:p w14:paraId="6B4AD0EA" w14:textId="411C54FF" w:rsidR="002E6B3F" w:rsidRDefault="00E276AD" w:rsidP="002E6B3F">
      <w:pPr>
        <w:pStyle w:val="TextA"/>
        <w:suppressAutoHyphens/>
        <w:spacing w:line="280" w:lineRule="atLeast"/>
        <w:jc w:val="both"/>
        <w:rPr>
          <w:rFonts w:ascii="Arial" w:hAnsi="Arial" w:cs="Arial"/>
        </w:rPr>
      </w:pPr>
      <w:r w:rsidRPr="00DF39D4">
        <w:rPr>
          <w:rFonts w:ascii="Arial" w:hAnsi="Arial" w:cs="Arial"/>
          <w:bCs/>
        </w:rPr>
        <w:t xml:space="preserve">Als Keynote-Speaker </w:t>
      </w:r>
      <w:r w:rsidR="00B84377" w:rsidRPr="00DF39D4">
        <w:rPr>
          <w:rFonts w:ascii="Arial" w:hAnsi="Arial" w:cs="Arial"/>
          <w:bCs/>
        </w:rPr>
        <w:t xml:space="preserve">zu Gast </w:t>
      </w:r>
      <w:r w:rsidRPr="00DF39D4">
        <w:rPr>
          <w:rFonts w:ascii="Arial" w:hAnsi="Arial" w:cs="Arial"/>
          <w:bCs/>
        </w:rPr>
        <w:t xml:space="preserve">ist </w:t>
      </w:r>
      <w:r w:rsidR="00322312" w:rsidRPr="00DF39D4">
        <w:rPr>
          <w:rFonts w:ascii="Arial" w:hAnsi="Arial" w:cs="Arial"/>
          <w:bCs/>
        </w:rPr>
        <w:t xml:space="preserve">Prof. </w:t>
      </w:r>
      <w:r w:rsidR="00A21993">
        <w:rPr>
          <w:rFonts w:ascii="Arial" w:hAnsi="Arial" w:cs="Arial"/>
          <w:bCs/>
        </w:rPr>
        <w:t xml:space="preserve">Dr. Dr. </w:t>
      </w:r>
      <w:r w:rsidRPr="00DF39D4">
        <w:rPr>
          <w:rFonts w:ascii="Arial" w:hAnsi="Arial" w:cs="Arial"/>
          <w:bCs/>
        </w:rPr>
        <w:t xml:space="preserve">Lothar H. </w:t>
      </w:r>
      <w:proofErr w:type="spellStart"/>
      <w:r w:rsidRPr="00DF39D4">
        <w:rPr>
          <w:rFonts w:ascii="Arial" w:hAnsi="Arial" w:cs="Arial"/>
          <w:bCs/>
        </w:rPr>
        <w:t>Wieler</w:t>
      </w:r>
      <w:proofErr w:type="spellEnd"/>
      <w:r w:rsidRPr="00DF39D4">
        <w:rPr>
          <w:rFonts w:ascii="Arial" w:hAnsi="Arial" w:cs="Arial"/>
          <w:bCs/>
        </w:rPr>
        <w:t xml:space="preserve">, </w:t>
      </w:r>
      <w:r w:rsidR="00B84377" w:rsidRPr="00DF39D4">
        <w:rPr>
          <w:rFonts w:ascii="Arial" w:hAnsi="Arial" w:cs="Arial"/>
          <w:bCs/>
        </w:rPr>
        <w:t xml:space="preserve">der </w:t>
      </w:r>
      <w:r w:rsidR="00836E34" w:rsidRPr="00DF39D4">
        <w:rPr>
          <w:rFonts w:ascii="Arial" w:hAnsi="Arial" w:cs="Arial"/>
          <w:bCs/>
        </w:rPr>
        <w:t xml:space="preserve">als Präsident des Robert Koch-Instituts </w:t>
      </w:r>
      <w:r w:rsidR="00DF39D4">
        <w:rPr>
          <w:rFonts w:ascii="Arial" w:hAnsi="Arial" w:cs="Arial"/>
          <w:bCs/>
        </w:rPr>
        <w:t xml:space="preserve">(RKI) </w:t>
      </w:r>
      <w:r w:rsidR="00836E34" w:rsidRPr="00DF39D4">
        <w:rPr>
          <w:rFonts w:ascii="Arial" w:hAnsi="Arial" w:cs="Arial"/>
          <w:bCs/>
        </w:rPr>
        <w:t>in den vergangenen anderthalb Jahren besonders stark in der Öffentlichkeit stand.</w:t>
      </w:r>
      <w:r w:rsidR="00DF39D4">
        <w:rPr>
          <w:rFonts w:ascii="Arial" w:hAnsi="Arial" w:cs="Arial"/>
          <w:bCs/>
        </w:rPr>
        <w:t xml:space="preserve"> Er wird über die Arbeit des RKI während der Corona-Pandemie berichten und einen Ausblick auf mögliche zukünftige Herausforderungen geben.</w:t>
      </w:r>
      <w:r w:rsidR="002E6B3F">
        <w:rPr>
          <w:rFonts w:ascii="Arial" w:hAnsi="Arial" w:cs="Arial"/>
          <w:bCs/>
        </w:rPr>
        <w:t xml:space="preserve"> Brandaktuell findet zudem eine </w:t>
      </w:r>
      <w:r w:rsidR="002E6B3F">
        <w:rPr>
          <w:rFonts w:ascii="Arial" w:hAnsi="Arial" w:cs="Arial"/>
        </w:rPr>
        <w:t>Diskussionsrunde zum Thema Katastrophenschutz und Krisenbewältigung statt, in der hochrangige Vertreter des Technischen Hilfswerks, des Malteser Hilfsdienstes und der Bundeswehr unter anderem Schlussfolgerungen aus der Flutkatastrophe ableiten, die im vergangenen Juli den Westen Deutschlands überrollte.</w:t>
      </w:r>
    </w:p>
    <w:p w14:paraId="254F346C" w14:textId="77777777" w:rsidR="00183212" w:rsidRDefault="00183212" w:rsidP="00567A41">
      <w:pPr>
        <w:pStyle w:val="TextA"/>
        <w:suppressAutoHyphens/>
        <w:spacing w:line="280" w:lineRule="atLeast"/>
        <w:jc w:val="both"/>
        <w:rPr>
          <w:rFonts w:ascii="Arial" w:hAnsi="Arial" w:cs="Arial"/>
          <w:bCs/>
        </w:rPr>
      </w:pPr>
    </w:p>
    <w:p w14:paraId="6ABD5F60" w14:textId="7C708175" w:rsidR="002E6B3F" w:rsidRDefault="0087440D" w:rsidP="002E6B3F">
      <w:pPr>
        <w:pStyle w:val="TextA"/>
        <w:suppressAutoHyphens/>
        <w:spacing w:line="280" w:lineRule="atLeast"/>
        <w:jc w:val="both"/>
        <w:rPr>
          <w:rFonts w:ascii="Arial" w:hAnsi="Arial" w:cs="Arial"/>
        </w:rPr>
      </w:pPr>
      <w:r>
        <w:rPr>
          <w:rFonts w:ascii="Arial" w:hAnsi="Arial" w:cs="Arial"/>
        </w:rPr>
        <w:t>Die Vorträge des Konferenzprogramms orientieren sich</w:t>
      </w:r>
      <w:r w:rsidR="002E6B3F">
        <w:rPr>
          <w:rFonts w:ascii="Arial" w:hAnsi="Arial" w:cs="Arial"/>
        </w:rPr>
        <w:t xml:space="preserve"> einerseits an konkreten Krisenfällen wie dem plötzlichen Ausfall der Fernwärmeversorgung in Jena im Februar 2021, greifen aber beispielsweise auch das systematische Vorgehen von Cyber-Angreifern mithilfe neuester Ransomware oder die Absicherung von </w:t>
      </w:r>
      <w:r w:rsidR="002E6B3F">
        <w:rPr>
          <w:rFonts w:ascii="Arial" w:hAnsi="Arial" w:cs="Arial"/>
        </w:rPr>
        <w:lastRenderedPageBreak/>
        <w:t>Großveranstaltungen auf.</w:t>
      </w:r>
      <w:r>
        <w:rPr>
          <w:rFonts w:ascii="Arial" w:hAnsi="Arial" w:cs="Arial"/>
        </w:rPr>
        <w:t xml:space="preserve"> Weitere spannende Themen sind beispielsweise </w:t>
      </w:r>
      <w:r w:rsidR="00C12410">
        <w:rPr>
          <w:rFonts w:ascii="Arial" w:hAnsi="Arial" w:cs="Arial"/>
        </w:rPr>
        <w:t xml:space="preserve">die Abwehr von </w:t>
      </w:r>
      <w:r>
        <w:rPr>
          <w:rFonts w:ascii="Arial" w:hAnsi="Arial" w:cs="Arial"/>
        </w:rPr>
        <w:t xml:space="preserve">Drohnen, </w:t>
      </w:r>
      <w:r w:rsidR="00C12410">
        <w:rPr>
          <w:rFonts w:ascii="Arial" w:hAnsi="Arial" w:cs="Arial"/>
        </w:rPr>
        <w:t>die</w:t>
      </w:r>
      <w:r>
        <w:rPr>
          <w:rFonts w:ascii="Arial" w:hAnsi="Arial" w:cs="Arial"/>
        </w:rPr>
        <w:t xml:space="preserve"> Blackout-Vorsorge in Österreich und Deutschland, auf Gesichtserkennung basierende Zutrittskontrolle und der Einsatz künstlicher Intelligenz in Leitstellen.</w:t>
      </w:r>
    </w:p>
    <w:p w14:paraId="7E00C927" w14:textId="77777777" w:rsidR="002E6B3F" w:rsidRDefault="002E6B3F" w:rsidP="002E6B3F">
      <w:pPr>
        <w:pStyle w:val="TextA"/>
        <w:suppressAutoHyphens/>
        <w:spacing w:line="280" w:lineRule="atLeast"/>
        <w:jc w:val="both"/>
        <w:rPr>
          <w:rFonts w:ascii="Arial" w:hAnsi="Arial" w:cs="Arial"/>
        </w:rPr>
      </w:pPr>
    </w:p>
    <w:p w14:paraId="7F31D0DB" w14:textId="77777777" w:rsidR="002E6B3F" w:rsidRPr="001E43C6" w:rsidRDefault="002E6B3F" w:rsidP="002E6B3F">
      <w:pPr>
        <w:pStyle w:val="TextA"/>
        <w:suppressAutoHyphens/>
        <w:spacing w:line="280" w:lineRule="atLeast"/>
        <w:jc w:val="both"/>
        <w:rPr>
          <w:rFonts w:ascii="Arial" w:hAnsi="Arial" w:cs="Arial"/>
        </w:rPr>
      </w:pPr>
      <w:r>
        <w:rPr>
          <w:rFonts w:ascii="Arial" w:hAnsi="Arial" w:cs="Arial"/>
        </w:rPr>
        <w:t xml:space="preserve">Die </w:t>
      </w:r>
      <w:proofErr w:type="spellStart"/>
      <w:r>
        <w:rPr>
          <w:rFonts w:ascii="Arial" w:hAnsi="Arial" w:cs="Arial"/>
        </w:rPr>
        <w:t>protekt</w:t>
      </w:r>
      <w:proofErr w:type="spellEnd"/>
      <w:r>
        <w:rPr>
          <w:rFonts w:ascii="Arial" w:hAnsi="Arial" w:cs="Arial"/>
        </w:rPr>
        <w:t xml:space="preserve"> findet seit 2016 in Leipzig statt. Als einzige Konferenz in Deutschland, die alle Bereiche kritischer Infrastrukturen abdeckt und sich dabei gleichermaßen der IT-Sicherheit und dem physischen Schutz widmet, hat sie sich in den vergangenen Jahren als wichtiger Treffpunkt von KRITIS-Betreibern und der Sicherheitsindustrie etabliert.</w:t>
      </w:r>
      <w:r w:rsidRPr="00567A41">
        <w:t xml:space="preserve"> </w:t>
      </w:r>
    </w:p>
    <w:p w14:paraId="79E8D935" w14:textId="77777777" w:rsidR="002E6B3F" w:rsidRDefault="002E6B3F" w:rsidP="00567A41">
      <w:pPr>
        <w:pStyle w:val="TextA"/>
        <w:suppressAutoHyphens/>
        <w:spacing w:line="280" w:lineRule="atLeast"/>
        <w:jc w:val="both"/>
        <w:rPr>
          <w:rFonts w:ascii="Arial" w:hAnsi="Arial" w:cs="Arial"/>
          <w:bCs/>
        </w:rPr>
      </w:pPr>
    </w:p>
    <w:p w14:paraId="50E26D7A" w14:textId="3ECB53A8" w:rsidR="00183212" w:rsidRDefault="002E6B3F" w:rsidP="00567A41">
      <w:pPr>
        <w:pStyle w:val="TextA"/>
        <w:suppressAutoHyphens/>
        <w:spacing w:line="280" w:lineRule="atLeast"/>
        <w:jc w:val="both"/>
        <w:rPr>
          <w:rFonts w:ascii="Arial" w:hAnsi="Arial" w:cs="Arial"/>
          <w:bCs/>
        </w:rPr>
      </w:pPr>
      <w:r w:rsidRPr="002E6B3F">
        <w:rPr>
          <w:rFonts w:ascii="Arial" w:hAnsi="Arial" w:cs="Arial"/>
          <w:bCs/>
        </w:rPr>
        <w:t xml:space="preserve">Unterstützt wird die </w:t>
      </w:r>
      <w:proofErr w:type="spellStart"/>
      <w:r w:rsidRPr="002E6B3F">
        <w:rPr>
          <w:rFonts w:ascii="Arial" w:hAnsi="Arial" w:cs="Arial"/>
          <w:bCs/>
        </w:rPr>
        <w:t>protekt</w:t>
      </w:r>
      <w:proofErr w:type="spellEnd"/>
      <w:r w:rsidRPr="002E6B3F">
        <w:rPr>
          <w:rFonts w:ascii="Arial" w:hAnsi="Arial" w:cs="Arial"/>
          <w:bCs/>
        </w:rPr>
        <w:t xml:space="preserve"> erneut </w:t>
      </w:r>
      <w:r w:rsidR="00B07CE9">
        <w:rPr>
          <w:rFonts w:ascii="Arial" w:hAnsi="Arial" w:cs="Arial"/>
          <w:bCs/>
        </w:rPr>
        <w:t>vom</w:t>
      </w:r>
      <w:r w:rsidRPr="002E6B3F">
        <w:rPr>
          <w:rFonts w:ascii="Arial" w:hAnsi="Arial" w:cs="Arial"/>
          <w:bCs/>
        </w:rPr>
        <w:t xml:space="preserve"> Bundesministerium des Innern, für Bau und Heimat sowie </w:t>
      </w:r>
      <w:r w:rsidR="00B07CE9">
        <w:rPr>
          <w:rFonts w:ascii="Arial" w:hAnsi="Arial" w:cs="Arial"/>
          <w:bCs/>
        </w:rPr>
        <w:t>von der</w:t>
      </w:r>
      <w:r w:rsidRPr="002E6B3F">
        <w:rPr>
          <w:rFonts w:ascii="Arial" w:hAnsi="Arial" w:cs="Arial"/>
          <w:bCs/>
        </w:rPr>
        <w:t xml:space="preserve"> Sächsische</w:t>
      </w:r>
      <w:r w:rsidR="00B07CE9">
        <w:rPr>
          <w:rFonts w:ascii="Arial" w:hAnsi="Arial" w:cs="Arial"/>
          <w:bCs/>
        </w:rPr>
        <w:t>n</w:t>
      </w:r>
      <w:r w:rsidRPr="002E6B3F">
        <w:rPr>
          <w:rFonts w:ascii="Arial" w:hAnsi="Arial" w:cs="Arial"/>
          <w:bCs/>
        </w:rPr>
        <w:t xml:space="preserve"> Staatskanzlei. </w:t>
      </w:r>
      <w:r>
        <w:rPr>
          <w:rFonts w:ascii="Arial" w:hAnsi="Arial" w:cs="Arial"/>
          <w:bCs/>
        </w:rPr>
        <w:t xml:space="preserve">Als Schirmherren fungieren </w:t>
      </w:r>
      <w:r w:rsidRPr="002E6B3F">
        <w:rPr>
          <w:rFonts w:ascii="Arial" w:hAnsi="Arial" w:cs="Arial"/>
          <w:bCs/>
        </w:rPr>
        <w:t>Bundes</w:t>
      </w:r>
      <w:r>
        <w:rPr>
          <w:rFonts w:ascii="Arial" w:hAnsi="Arial" w:cs="Arial"/>
          <w:bCs/>
        </w:rPr>
        <w:t>innen</w:t>
      </w:r>
      <w:r w:rsidRPr="002E6B3F">
        <w:rPr>
          <w:rFonts w:ascii="Arial" w:hAnsi="Arial" w:cs="Arial"/>
          <w:bCs/>
        </w:rPr>
        <w:t>minister Horst Seehofer und Thomas Popp, Staatsekretär für Digitale Verwaltung und Verwaltungsmodernisierung</w:t>
      </w:r>
      <w:r>
        <w:rPr>
          <w:rFonts w:ascii="Arial" w:hAnsi="Arial" w:cs="Arial"/>
          <w:bCs/>
        </w:rPr>
        <w:t>.</w:t>
      </w:r>
    </w:p>
    <w:p w14:paraId="250D1CE3" w14:textId="77777777" w:rsidR="00DF4655" w:rsidRDefault="00DF4655" w:rsidP="00567A41">
      <w:pPr>
        <w:pStyle w:val="TextA"/>
        <w:suppressAutoHyphens/>
        <w:spacing w:line="280" w:lineRule="atLeast"/>
        <w:jc w:val="both"/>
        <w:rPr>
          <w:rFonts w:ascii="Arial" w:hAnsi="Arial" w:cs="Arial"/>
        </w:rPr>
      </w:pPr>
    </w:p>
    <w:p w14:paraId="65EFAA80" w14:textId="77777777" w:rsidR="003B09F4" w:rsidRPr="001E43C6" w:rsidRDefault="003B09F4">
      <w:pPr>
        <w:pStyle w:val="TextA"/>
        <w:suppressAutoHyphens/>
        <w:spacing w:line="280" w:lineRule="atLeast"/>
        <w:jc w:val="both"/>
        <w:rPr>
          <w:rFonts w:ascii="Arial" w:eastAsia="Arial" w:hAnsi="Arial" w:cs="Arial"/>
        </w:rPr>
      </w:pPr>
    </w:p>
    <w:p w14:paraId="7A784DE6"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r w:rsidRPr="007526AE">
        <w:rPr>
          <w:rFonts w:ascii="Arial" w:hAnsi="Arial" w:cs="Arial"/>
          <w:b/>
          <w:bCs/>
          <w:sz w:val="20"/>
          <w:szCs w:val="20"/>
        </w:rPr>
        <w:t xml:space="preserve">Über die </w:t>
      </w:r>
      <w:proofErr w:type="spellStart"/>
      <w:r w:rsidRPr="007526AE">
        <w:rPr>
          <w:rFonts w:ascii="Arial" w:hAnsi="Arial" w:cs="Arial"/>
          <w:b/>
          <w:bCs/>
          <w:sz w:val="20"/>
          <w:szCs w:val="20"/>
        </w:rPr>
        <w:t>protekt</w:t>
      </w:r>
      <w:proofErr w:type="spellEnd"/>
      <w:r w:rsidRPr="007526AE">
        <w:rPr>
          <w:rFonts w:ascii="Arial" w:hAnsi="Arial" w:cs="Arial"/>
          <w:b/>
          <w:bCs/>
          <w:sz w:val="20"/>
          <w:szCs w:val="20"/>
        </w:rPr>
        <w:t xml:space="preserve"> </w:t>
      </w:r>
    </w:p>
    <w:p w14:paraId="74516896" w14:textId="23B6EFE4" w:rsidR="009D1EA6" w:rsidRPr="007526AE" w:rsidRDefault="009D477B" w:rsidP="009D477B">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r w:rsidRPr="007526AE">
        <w:rPr>
          <w:rFonts w:ascii="Arial" w:hAnsi="Arial" w:cs="Arial"/>
          <w:sz w:val="20"/>
          <w:szCs w:val="20"/>
        </w:rPr>
        <w:t xml:space="preserve">Die </w:t>
      </w:r>
      <w:proofErr w:type="spellStart"/>
      <w:r w:rsidRPr="007526AE">
        <w:rPr>
          <w:rFonts w:ascii="Arial" w:hAnsi="Arial" w:cs="Arial"/>
          <w:sz w:val="20"/>
          <w:szCs w:val="20"/>
        </w:rPr>
        <w:t>protekt</w:t>
      </w:r>
      <w:proofErr w:type="spellEnd"/>
      <w:r w:rsidRPr="007526AE">
        <w:rPr>
          <w:rFonts w:ascii="Arial" w:hAnsi="Arial" w:cs="Arial"/>
          <w:sz w:val="20"/>
          <w:szCs w:val="20"/>
        </w:rPr>
        <w:t xml:space="preserve"> ist deutschlandweit die einzige Konferenz für den Schutz kritischer Infrastrukturen, die sich an alle KRITIS-Sektoren richtet und den physischen Schutz sowie die IT-Sicherheit gleichermaßen behandelt. Mit Vorträgen, Workshops und Best Practices thematisiert sie vielfältige Bedrohungsszenarien und Lösungsansätze rund um Krisenprävention und Krisenmanagement. Die </w:t>
      </w:r>
      <w:proofErr w:type="spellStart"/>
      <w:r w:rsidRPr="007526AE">
        <w:rPr>
          <w:rFonts w:ascii="Arial" w:hAnsi="Arial" w:cs="Arial"/>
          <w:sz w:val="20"/>
          <w:szCs w:val="20"/>
        </w:rPr>
        <w:t>protekt</w:t>
      </w:r>
      <w:proofErr w:type="spellEnd"/>
      <w:r w:rsidRPr="007526AE">
        <w:rPr>
          <w:rFonts w:ascii="Arial" w:hAnsi="Arial" w:cs="Arial"/>
          <w:sz w:val="20"/>
          <w:szCs w:val="20"/>
        </w:rPr>
        <w:t xml:space="preserve"> bietet KRITIS-Betreibern außerdem die Rahmenbedingungen, sich untereinander, mit der Sicherheitsindustrie, Vertretern des öffentlichen Sektors aus Bund, Ländern und Kommunen sowie aus Wissenschaft und Forschung zu vernetzen und Erfahrungen auszutauschen. Schirmherren sind</w:t>
      </w:r>
      <w:r w:rsidR="00963C08" w:rsidRPr="007526AE">
        <w:rPr>
          <w:rFonts w:ascii="Arial" w:hAnsi="Arial" w:cs="Arial"/>
          <w:sz w:val="20"/>
          <w:szCs w:val="20"/>
        </w:rPr>
        <w:t xml:space="preserve"> </w:t>
      </w:r>
      <w:r w:rsidRPr="007526AE">
        <w:rPr>
          <w:rFonts w:ascii="Arial" w:hAnsi="Arial" w:cs="Arial"/>
          <w:sz w:val="20"/>
          <w:szCs w:val="20"/>
        </w:rPr>
        <w:t xml:space="preserve">das </w:t>
      </w:r>
      <w:r w:rsidR="00921553" w:rsidRPr="007526AE">
        <w:rPr>
          <w:rFonts w:ascii="Arial" w:hAnsi="Arial" w:cs="Arial"/>
          <w:sz w:val="20"/>
          <w:szCs w:val="20"/>
        </w:rPr>
        <w:t>Bundesminister</w:t>
      </w:r>
      <w:r w:rsidR="00963C08" w:rsidRPr="007526AE">
        <w:rPr>
          <w:rFonts w:ascii="Arial" w:hAnsi="Arial" w:cs="Arial"/>
          <w:sz w:val="20"/>
          <w:szCs w:val="20"/>
        </w:rPr>
        <w:t>ium</w:t>
      </w:r>
      <w:r w:rsidR="00921553" w:rsidRPr="007526AE">
        <w:rPr>
          <w:rFonts w:ascii="Arial" w:hAnsi="Arial" w:cs="Arial"/>
          <w:sz w:val="20"/>
          <w:szCs w:val="20"/>
        </w:rPr>
        <w:t xml:space="preserve"> des Innern, für Bau und Heimat, und </w:t>
      </w:r>
      <w:r w:rsidR="00963C08" w:rsidRPr="007526AE">
        <w:rPr>
          <w:rFonts w:ascii="Arial" w:hAnsi="Arial" w:cs="Arial"/>
          <w:sz w:val="20"/>
          <w:szCs w:val="20"/>
        </w:rPr>
        <w:t>die</w:t>
      </w:r>
      <w:r w:rsidR="00921553" w:rsidRPr="007526AE">
        <w:rPr>
          <w:rFonts w:ascii="Arial" w:hAnsi="Arial" w:cs="Arial"/>
          <w:sz w:val="20"/>
          <w:szCs w:val="20"/>
        </w:rPr>
        <w:t xml:space="preserve"> Sächsische Staatskanzlei. </w:t>
      </w:r>
      <w:r w:rsidR="007C6D3D" w:rsidRPr="007526AE">
        <w:rPr>
          <w:rFonts w:ascii="Arial" w:hAnsi="Arial" w:cs="Arial"/>
          <w:sz w:val="20"/>
          <w:szCs w:val="20"/>
        </w:rPr>
        <w:t>Als i</w:t>
      </w:r>
      <w:r w:rsidR="00921553" w:rsidRPr="007526AE">
        <w:rPr>
          <w:rFonts w:ascii="Arial" w:hAnsi="Arial" w:cs="Arial"/>
          <w:sz w:val="20"/>
          <w:szCs w:val="20"/>
        </w:rPr>
        <w:t xml:space="preserve">deelle Träger </w:t>
      </w:r>
      <w:r w:rsidR="007C6D3D" w:rsidRPr="007526AE">
        <w:rPr>
          <w:rFonts w:ascii="Arial" w:hAnsi="Arial" w:cs="Arial"/>
          <w:sz w:val="20"/>
          <w:szCs w:val="20"/>
        </w:rPr>
        <w:t>fungieren</w:t>
      </w:r>
      <w:r w:rsidR="00921553" w:rsidRPr="007526AE">
        <w:rPr>
          <w:rFonts w:ascii="Arial" w:hAnsi="Arial" w:cs="Arial"/>
          <w:sz w:val="20"/>
          <w:szCs w:val="20"/>
        </w:rPr>
        <w:t xml:space="preserve"> der Bundesverband Allianz für Sicherheit in der Wirtschaft e.V. (ASW)</w:t>
      </w:r>
      <w:r w:rsidR="0083358F" w:rsidRPr="007526AE">
        <w:rPr>
          <w:rFonts w:ascii="Arial" w:hAnsi="Arial" w:cs="Arial"/>
          <w:sz w:val="20"/>
          <w:szCs w:val="20"/>
        </w:rPr>
        <w:t>,</w:t>
      </w:r>
      <w:r w:rsidR="007C6D3D" w:rsidRPr="007526AE">
        <w:rPr>
          <w:rFonts w:ascii="Arial" w:hAnsi="Arial" w:cs="Arial"/>
          <w:sz w:val="20"/>
          <w:szCs w:val="20"/>
        </w:rPr>
        <w:t xml:space="preserve"> </w:t>
      </w:r>
      <w:r w:rsidR="00921553" w:rsidRPr="007526AE">
        <w:rPr>
          <w:rFonts w:ascii="Arial" w:hAnsi="Arial" w:cs="Arial"/>
          <w:sz w:val="20"/>
          <w:szCs w:val="20"/>
        </w:rPr>
        <w:t>der Verband für Sicherheitstechnik e.V. (</w:t>
      </w:r>
      <w:proofErr w:type="spellStart"/>
      <w:r w:rsidR="00921553" w:rsidRPr="007526AE">
        <w:rPr>
          <w:rFonts w:ascii="Arial" w:hAnsi="Arial" w:cs="Arial"/>
          <w:sz w:val="20"/>
          <w:szCs w:val="20"/>
        </w:rPr>
        <w:t>VfS</w:t>
      </w:r>
      <w:proofErr w:type="spellEnd"/>
      <w:r w:rsidR="00921553" w:rsidRPr="007526AE">
        <w:rPr>
          <w:rFonts w:ascii="Arial" w:hAnsi="Arial" w:cs="Arial"/>
          <w:sz w:val="20"/>
          <w:szCs w:val="20"/>
        </w:rPr>
        <w:t>)</w:t>
      </w:r>
      <w:r w:rsidR="0083358F" w:rsidRPr="007526AE">
        <w:rPr>
          <w:rFonts w:ascii="Arial" w:hAnsi="Arial" w:cs="Arial"/>
          <w:sz w:val="20"/>
          <w:szCs w:val="20"/>
        </w:rPr>
        <w:t xml:space="preserve"> und der Bundesverband für den Schutz kritischer Infrastrukturen </w:t>
      </w:r>
      <w:r w:rsidR="007C4791" w:rsidRPr="007526AE">
        <w:rPr>
          <w:rFonts w:ascii="Arial" w:hAnsi="Arial" w:cs="Arial"/>
          <w:sz w:val="20"/>
          <w:szCs w:val="20"/>
        </w:rPr>
        <w:t xml:space="preserve">e.V. </w:t>
      </w:r>
      <w:r w:rsidR="0083358F" w:rsidRPr="007526AE">
        <w:rPr>
          <w:rFonts w:ascii="Arial" w:hAnsi="Arial" w:cs="Arial"/>
          <w:sz w:val="20"/>
          <w:szCs w:val="20"/>
        </w:rPr>
        <w:t>(BSKI)</w:t>
      </w:r>
      <w:r w:rsidR="00921553" w:rsidRPr="007526AE">
        <w:rPr>
          <w:rFonts w:ascii="Arial" w:hAnsi="Arial" w:cs="Arial"/>
          <w:sz w:val="20"/>
          <w:szCs w:val="20"/>
        </w:rPr>
        <w:t xml:space="preserve">. Die </w:t>
      </w:r>
      <w:proofErr w:type="spellStart"/>
      <w:r w:rsidR="00921553" w:rsidRPr="007526AE">
        <w:rPr>
          <w:rFonts w:ascii="Arial" w:hAnsi="Arial" w:cs="Arial"/>
          <w:sz w:val="20"/>
          <w:szCs w:val="20"/>
        </w:rPr>
        <w:t>protekt</w:t>
      </w:r>
      <w:proofErr w:type="spellEnd"/>
      <w:r w:rsidR="00921553" w:rsidRPr="007526AE">
        <w:rPr>
          <w:rFonts w:ascii="Arial" w:hAnsi="Arial" w:cs="Arial"/>
          <w:sz w:val="20"/>
          <w:szCs w:val="20"/>
        </w:rPr>
        <w:t xml:space="preserve"> findet jährlich in der KONGRESSHALLE am Zoo Leipzig statt. </w:t>
      </w:r>
    </w:p>
    <w:p w14:paraId="72264264" w14:textId="77777777" w:rsidR="009D1EA6" w:rsidRPr="007526AE" w:rsidRDefault="009D1EA6">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40CDF8EE" w14:textId="77777777" w:rsidR="009D1EA6" w:rsidRPr="007526AE" w:rsidRDefault="009D1EA6">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38D38D04"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r w:rsidRPr="007526AE">
        <w:rPr>
          <w:rFonts w:ascii="Arial" w:hAnsi="Arial" w:cs="Arial"/>
          <w:b/>
          <w:bCs/>
          <w:sz w:val="20"/>
          <w:szCs w:val="20"/>
        </w:rPr>
        <w:t>Ansprechpartner für die Presse:</w:t>
      </w:r>
    </w:p>
    <w:p w14:paraId="26D5A207"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rPr>
      </w:pPr>
      <w:r w:rsidRPr="007526AE">
        <w:rPr>
          <w:rFonts w:ascii="Arial" w:hAnsi="Arial" w:cs="Arial"/>
          <w:sz w:val="20"/>
          <w:szCs w:val="20"/>
        </w:rPr>
        <w:t>Leipziger Messe</w:t>
      </w:r>
    </w:p>
    <w:p w14:paraId="6CB5BCA2"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rPr>
      </w:pPr>
      <w:r w:rsidRPr="007526AE">
        <w:rPr>
          <w:rFonts w:ascii="Arial" w:hAnsi="Arial" w:cs="Arial"/>
          <w:sz w:val="20"/>
          <w:szCs w:val="20"/>
        </w:rPr>
        <w:t xml:space="preserve">Felix Wisotzki, Pressesprecher </w:t>
      </w:r>
      <w:proofErr w:type="spellStart"/>
      <w:r w:rsidRPr="007526AE">
        <w:rPr>
          <w:rFonts w:ascii="Arial" w:hAnsi="Arial" w:cs="Arial"/>
          <w:sz w:val="20"/>
          <w:szCs w:val="20"/>
        </w:rPr>
        <w:t>protekt</w:t>
      </w:r>
      <w:proofErr w:type="spellEnd"/>
    </w:p>
    <w:p w14:paraId="131287BE"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rPr>
      </w:pPr>
      <w:r w:rsidRPr="007526AE">
        <w:rPr>
          <w:rFonts w:ascii="Arial" w:hAnsi="Arial" w:cs="Arial"/>
          <w:sz w:val="20"/>
          <w:szCs w:val="20"/>
        </w:rPr>
        <w:t>Telefon: +49 (0)341 / 678 6534</w:t>
      </w:r>
    </w:p>
    <w:p w14:paraId="48EE4549"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rPr>
      </w:pPr>
      <w:r w:rsidRPr="007526AE">
        <w:rPr>
          <w:rFonts w:ascii="Arial" w:hAnsi="Arial" w:cs="Arial"/>
          <w:sz w:val="20"/>
          <w:szCs w:val="20"/>
        </w:rPr>
        <w:t>Telefax: +49 (0)341 / 678 16 6534</w:t>
      </w:r>
    </w:p>
    <w:p w14:paraId="77E4E35F"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rPr>
      </w:pPr>
      <w:r w:rsidRPr="007526AE">
        <w:rPr>
          <w:rFonts w:ascii="Arial" w:hAnsi="Arial" w:cs="Arial"/>
          <w:sz w:val="20"/>
          <w:szCs w:val="20"/>
        </w:rPr>
        <w:t xml:space="preserve">E-Mail: f.wisotzki@leipziger-messe.de </w:t>
      </w:r>
    </w:p>
    <w:p w14:paraId="22F3BC42" w14:textId="77777777" w:rsidR="009D1EA6" w:rsidRPr="007526AE" w:rsidRDefault="009D1EA6">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7B89F67B"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r w:rsidRPr="007526AE">
        <w:rPr>
          <w:rFonts w:ascii="Arial" w:hAnsi="Arial" w:cs="Arial"/>
          <w:b/>
          <w:bCs/>
          <w:sz w:val="20"/>
          <w:szCs w:val="20"/>
        </w:rPr>
        <w:t>Weitere Informationen zur Veranstaltung im Internet:</w:t>
      </w:r>
    </w:p>
    <w:p w14:paraId="76C1C9F6"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hAnsi="Arial" w:cs="Arial"/>
          <w:lang w:val="it-IT"/>
        </w:rPr>
      </w:pPr>
      <w:r w:rsidRPr="007526AE">
        <w:rPr>
          <w:rFonts w:ascii="Arial" w:hAnsi="Arial" w:cs="Arial"/>
          <w:sz w:val="20"/>
          <w:szCs w:val="20"/>
          <w:lang w:val="it-IT"/>
        </w:rPr>
        <w:t>http://www.protekt.de</w:t>
      </w:r>
    </w:p>
    <w:p w14:paraId="036DD72F" w14:textId="77777777" w:rsidR="009D1EA6" w:rsidRPr="007526AE" w:rsidRDefault="009D1EA6">
      <w:pPr>
        <w:pStyle w:val="TextA"/>
        <w:suppressAutoHyphens/>
        <w:spacing w:line="280" w:lineRule="atLeast"/>
        <w:jc w:val="both"/>
        <w:rPr>
          <w:rFonts w:ascii="Arial" w:eastAsia="Arial" w:hAnsi="Arial" w:cs="Arial"/>
        </w:rPr>
      </w:pPr>
    </w:p>
    <w:p w14:paraId="27E4E072" w14:textId="77777777" w:rsidR="009D1EA6" w:rsidRPr="007526AE" w:rsidRDefault="009D1EA6">
      <w:pPr>
        <w:pStyle w:val="TextA"/>
        <w:suppressAutoHyphens/>
        <w:spacing w:line="280" w:lineRule="atLeast"/>
        <w:jc w:val="both"/>
        <w:rPr>
          <w:rFonts w:ascii="Arial" w:hAnsi="Arial" w:cs="Arial"/>
        </w:rPr>
      </w:pPr>
    </w:p>
    <w:sectPr w:rsidR="009D1EA6" w:rsidRPr="007526AE">
      <w:headerReference w:type="default" r:id="rId6"/>
      <w:headerReference w:type="first" r:id="rId7"/>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6041D" w14:textId="77777777" w:rsidR="003E6292" w:rsidRDefault="00921553">
      <w:r>
        <w:separator/>
      </w:r>
    </w:p>
  </w:endnote>
  <w:endnote w:type="continuationSeparator" w:id="0">
    <w:p w14:paraId="21BF0C6F" w14:textId="77777777" w:rsidR="003E6292" w:rsidRDefault="0092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B6F47" w14:textId="77777777" w:rsidR="003E6292" w:rsidRDefault="00921553">
      <w:r>
        <w:separator/>
      </w:r>
    </w:p>
  </w:footnote>
  <w:footnote w:type="continuationSeparator" w:id="0">
    <w:p w14:paraId="7D51DA87" w14:textId="77777777" w:rsidR="003E6292" w:rsidRDefault="00921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0E26" w14:textId="77777777" w:rsidR="009D1EA6" w:rsidRDefault="00921553">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38F9E63B" wp14:editId="660226D8">
              <wp:simplePos x="0" y="0"/>
              <wp:positionH relativeFrom="page">
                <wp:posOffset>5941060</wp:posOffset>
              </wp:positionH>
              <wp:positionV relativeFrom="page">
                <wp:posOffset>608329</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77892732" w14:textId="77777777" w:rsidR="009D1EA6" w:rsidRDefault="00921553">
                          <w:pPr>
                            <w:jc w:val="righ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38F9E63B"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14:paraId="77892732" w14:textId="77777777" w:rsidR="009D1EA6" w:rsidRDefault="00921553">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B2CE2" w14:textId="77777777" w:rsidR="009D1EA6" w:rsidRDefault="00921553">
    <w:pPr>
      <w:pStyle w:val="Kopfzeile"/>
      <w:tabs>
        <w:tab w:val="clear" w:pos="9072"/>
        <w:tab w:val="right" w:pos="8194"/>
      </w:tabs>
    </w:pPr>
    <w:r>
      <w:rPr>
        <w:noProof/>
      </w:rPr>
      <w:drawing>
        <wp:anchor distT="152400" distB="152400" distL="152400" distR="152400" simplePos="0" relativeHeight="251657728" behindDoc="1" locked="0" layoutInCell="1" allowOverlap="1" wp14:anchorId="7B991C42" wp14:editId="3BDE107B">
          <wp:simplePos x="0" y="0"/>
          <wp:positionH relativeFrom="page">
            <wp:posOffset>-6348</wp:posOffset>
          </wp:positionH>
          <wp:positionV relativeFrom="page">
            <wp:posOffset>369</wp:posOffset>
          </wp:positionV>
          <wp:extent cx="7570800" cy="10710000"/>
          <wp:effectExtent l="0" t="0" r="0" b="0"/>
          <wp:wrapNone/>
          <wp:docPr id="1073741826"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6"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512B05F1" wp14:editId="7A8FBE6C">
          <wp:simplePos x="0" y="0"/>
          <wp:positionH relativeFrom="page">
            <wp:posOffset>1105230</wp:posOffset>
          </wp:positionH>
          <wp:positionV relativeFrom="page">
            <wp:posOffset>1110613</wp:posOffset>
          </wp:positionV>
          <wp:extent cx="2328545" cy="127635"/>
          <wp:effectExtent l="0" t="0" r="0" b="0"/>
          <wp:wrapNone/>
          <wp:docPr id="1073741827"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7"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A6"/>
    <w:rsid w:val="000B7519"/>
    <w:rsid w:val="000C39F3"/>
    <w:rsid w:val="000D4469"/>
    <w:rsid w:val="000E5059"/>
    <w:rsid w:val="001157BE"/>
    <w:rsid w:val="0012187B"/>
    <w:rsid w:val="00122B2B"/>
    <w:rsid w:val="00161BDC"/>
    <w:rsid w:val="0017440F"/>
    <w:rsid w:val="00182164"/>
    <w:rsid w:val="00183212"/>
    <w:rsid w:val="00195F42"/>
    <w:rsid w:val="00197D6B"/>
    <w:rsid w:val="001B0531"/>
    <w:rsid w:val="001E43C6"/>
    <w:rsid w:val="001E4B03"/>
    <w:rsid w:val="001F233A"/>
    <w:rsid w:val="00216C1C"/>
    <w:rsid w:val="0024352C"/>
    <w:rsid w:val="00251514"/>
    <w:rsid w:val="0025278C"/>
    <w:rsid w:val="002710E5"/>
    <w:rsid w:val="002E6B3F"/>
    <w:rsid w:val="002E73F3"/>
    <w:rsid w:val="00322312"/>
    <w:rsid w:val="003508B9"/>
    <w:rsid w:val="00351185"/>
    <w:rsid w:val="00355FFB"/>
    <w:rsid w:val="00382C2C"/>
    <w:rsid w:val="003B09F4"/>
    <w:rsid w:val="003C3F71"/>
    <w:rsid w:val="003E6292"/>
    <w:rsid w:val="004104F9"/>
    <w:rsid w:val="00455342"/>
    <w:rsid w:val="0046522D"/>
    <w:rsid w:val="00481CE5"/>
    <w:rsid w:val="004A3956"/>
    <w:rsid w:val="005637E3"/>
    <w:rsid w:val="00567A41"/>
    <w:rsid w:val="0057494F"/>
    <w:rsid w:val="00580F98"/>
    <w:rsid w:val="005A20AD"/>
    <w:rsid w:val="005E45BC"/>
    <w:rsid w:val="005E5A5C"/>
    <w:rsid w:val="005E62A7"/>
    <w:rsid w:val="00611E7D"/>
    <w:rsid w:val="00615305"/>
    <w:rsid w:val="00663F50"/>
    <w:rsid w:val="00665DA9"/>
    <w:rsid w:val="0069150B"/>
    <w:rsid w:val="006975AF"/>
    <w:rsid w:val="006C3285"/>
    <w:rsid w:val="006E7ED9"/>
    <w:rsid w:val="006F5ABD"/>
    <w:rsid w:val="0073640B"/>
    <w:rsid w:val="007526AE"/>
    <w:rsid w:val="00754703"/>
    <w:rsid w:val="00776B0E"/>
    <w:rsid w:val="007C4791"/>
    <w:rsid w:val="007C6D3D"/>
    <w:rsid w:val="007D1CDA"/>
    <w:rsid w:val="007F4E97"/>
    <w:rsid w:val="0083358F"/>
    <w:rsid w:val="00836E34"/>
    <w:rsid w:val="00842AB8"/>
    <w:rsid w:val="00860192"/>
    <w:rsid w:val="0087440D"/>
    <w:rsid w:val="00887412"/>
    <w:rsid w:val="00894996"/>
    <w:rsid w:val="008F30EE"/>
    <w:rsid w:val="008F7463"/>
    <w:rsid w:val="00906087"/>
    <w:rsid w:val="0090630C"/>
    <w:rsid w:val="00913199"/>
    <w:rsid w:val="00921553"/>
    <w:rsid w:val="00963C08"/>
    <w:rsid w:val="009779AF"/>
    <w:rsid w:val="009854D0"/>
    <w:rsid w:val="009D1EA6"/>
    <w:rsid w:val="009D477B"/>
    <w:rsid w:val="00A0617E"/>
    <w:rsid w:val="00A21993"/>
    <w:rsid w:val="00A63AD7"/>
    <w:rsid w:val="00A8616C"/>
    <w:rsid w:val="00A93EB1"/>
    <w:rsid w:val="00AA6D3A"/>
    <w:rsid w:val="00AB70A8"/>
    <w:rsid w:val="00AD73F2"/>
    <w:rsid w:val="00B07CE9"/>
    <w:rsid w:val="00B419AC"/>
    <w:rsid w:val="00B80379"/>
    <w:rsid w:val="00B84377"/>
    <w:rsid w:val="00BA5CCB"/>
    <w:rsid w:val="00BB6AE0"/>
    <w:rsid w:val="00BC5517"/>
    <w:rsid w:val="00BD1DF3"/>
    <w:rsid w:val="00C12410"/>
    <w:rsid w:val="00C82A5A"/>
    <w:rsid w:val="00C85375"/>
    <w:rsid w:val="00C87EE8"/>
    <w:rsid w:val="00D06652"/>
    <w:rsid w:val="00D10DFF"/>
    <w:rsid w:val="00D14CAB"/>
    <w:rsid w:val="00D15F83"/>
    <w:rsid w:val="00D21320"/>
    <w:rsid w:val="00D30F5C"/>
    <w:rsid w:val="00DB5274"/>
    <w:rsid w:val="00DE3B8A"/>
    <w:rsid w:val="00DF39D4"/>
    <w:rsid w:val="00DF4655"/>
    <w:rsid w:val="00E036BD"/>
    <w:rsid w:val="00E276AD"/>
    <w:rsid w:val="00E36851"/>
    <w:rsid w:val="00E464D0"/>
    <w:rsid w:val="00E523FA"/>
    <w:rsid w:val="00EA0AC3"/>
    <w:rsid w:val="00F001D6"/>
    <w:rsid w:val="00F553DB"/>
    <w:rsid w:val="00F76A22"/>
    <w:rsid w:val="00F97D7C"/>
    <w:rsid w:val="00FF3E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C74BD1C"/>
  <w15:docId w15:val="{B11C8426-1C9A-4B3B-8E04-D6FBF9DA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A">
    <w:name w:val="Text A"/>
    <w:rPr>
      <w:rFonts w:ascii="Helvetica" w:eastAsia="Helvetica" w:hAnsi="Helvetica" w:cs="Helvetica"/>
      <w:color w:val="000000"/>
      <w:sz w:val="22"/>
      <w:szCs w:val="22"/>
      <w:u w:color="000000"/>
    </w:rPr>
  </w:style>
  <w:style w:type="paragraph" w:customStyle="1" w:styleId="TextB">
    <w:name w:val="Text B"/>
    <w:rPr>
      <w:rFonts w:cs="Arial Unicode MS"/>
      <w:color w:val="000000"/>
      <w:sz w:val="24"/>
      <w:szCs w:val="24"/>
      <w:u w:color="000000"/>
    </w:rPr>
  </w:style>
  <w:style w:type="paragraph" w:styleId="Fuzeile">
    <w:name w:val="footer"/>
    <w:basedOn w:val="Standard"/>
    <w:link w:val="FuzeileZchn"/>
    <w:uiPriority w:val="99"/>
    <w:unhideWhenUsed/>
    <w:rsid w:val="00AB70A8"/>
    <w:pPr>
      <w:tabs>
        <w:tab w:val="center" w:pos="4536"/>
        <w:tab w:val="right" w:pos="9072"/>
      </w:tabs>
    </w:pPr>
  </w:style>
  <w:style w:type="character" w:customStyle="1" w:styleId="FuzeileZchn">
    <w:name w:val="Fußzeile Zchn"/>
    <w:basedOn w:val="Absatz-Standardschriftart"/>
    <w:link w:val="Fuzeile"/>
    <w:uiPriority w:val="99"/>
    <w:rsid w:val="00AB70A8"/>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styleId="NichtaufgelsteErwhnung">
    <w:name w:val="Unresolved Mention"/>
    <w:basedOn w:val="Absatz-Standardschriftart"/>
    <w:uiPriority w:val="99"/>
    <w:semiHidden/>
    <w:unhideWhenUsed/>
    <w:rsid w:val="005E62A7"/>
    <w:rPr>
      <w:color w:val="605E5C"/>
      <w:shd w:val="clear" w:color="auto" w:fill="E1DFDD"/>
    </w:rPr>
  </w:style>
  <w:style w:type="character" w:styleId="Kommentarzeichen">
    <w:name w:val="annotation reference"/>
    <w:basedOn w:val="Absatz-Standardschriftart"/>
    <w:uiPriority w:val="99"/>
    <w:semiHidden/>
    <w:unhideWhenUsed/>
    <w:rsid w:val="00481CE5"/>
    <w:rPr>
      <w:sz w:val="16"/>
      <w:szCs w:val="16"/>
    </w:rPr>
  </w:style>
  <w:style w:type="paragraph" w:styleId="Kommentartext">
    <w:name w:val="annotation text"/>
    <w:basedOn w:val="Standard"/>
    <w:link w:val="KommentartextZchn"/>
    <w:uiPriority w:val="99"/>
    <w:semiHidden/>
    <w:unhideWhenUsed/>
    <w:rsid w:val="00481CE5"/>
    <w:rPr>
      <w:sz w:val="20"/>
      <w:szCs w:val="20"/>
    </w:rPr>
  </w:style>
  <w:style w:type="character" w:customStyle="1" w:styleId="KommentartextZchn">
    <w:name w:val="Kommentartext Zchn"/>
    <w:basedOn w:val="Absatz-Standardschriftart"/>
    <w:link w:val="Kommentartext"/>
    <w:uiPriority w:val="99"/>
    <w:semiHidden/>
    <w:rsid w:val="00481CE5"/>
    <w:rPr>
      <w:rFonts w:ascii="Arial" w:hAnsi="Arial"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481CE5"/>
    <w:rPr>
      <w:b/>
      <w:bCs/>
    </w:rPr>
  </w:style>
  <w:style w:type="character" w:customStyle="1" w:styleId="KommentarthemaZchn">
    <w:name w:val="Kommentarthema Zchn"/>
    <w:basedOn w:val="KommentartextZchn"/>
    <w:link w:val="Kommentarthema"/>
    <w:uiPriority w:val="99"/>
    <w:semiHidden/>
    <w:rsid w:val="00481CE5"/>
    <w:rPr>
      <w:rFonts w:ascii="Arial" w:hAnsi="Arial" w:cs="Arial Unicode MS"/>
      <w:b/>
      <w:bCs/>
      <w:color w:val="000000"/>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481CE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1CE5"/>
    <w:rPr>
      <w:rFonts w:ascii="Segoe UI" w:hAnsi="Segoe UI" w:cs="Segoe UI"/>
      <w:color w:val="000000"/>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CECBAA0C.dotm</Template>
  <TotalTime>0</TotalTime>
  <Pages>2</Pages>
  <Words>586</Words>
  <Characters>3692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Antje Pilous</dc:creator>
  <cp:lastModifiedBy>Felix Wisotzki</cp:lastModifiedBy>
  <cp:revision>17</cp:revision>
  <dcterms:created xsi:type="dcterms:W3CDTF">2021-11-01T09:07:00Z</dcterms:created>
  <dcterms:modified xsi:type="dcterms:W3CDTF">2021-11-08T07:12:00Z</dcterms:modified>
</cp:coreProperties>
</file>